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93843" w14:textId="21C23875" w:rsidR="00A14A40" w:rsidRPr="000357C8" w:rsidRDefault="00A70F84" w:rsidP="00A14A40">
      <w:pPr>
        <w:pStyle w:val="xmsonormal"/>
        <w:shd w:val="clear" w:color="auto" w:fill="FFFFFF"/>
        <w:jc w:val="right"/>
        <w:rPr>
          <w:rFonts w:ascii="Calibri" w:hAnsi="Calibri" w:cs="Tahoma"/>
          <w:color w:val="000000"/>
          <w:sz w:val="20"/>
          <w:szCs w:val="20"/>
          <w:lang w:val="fr-CA"/>
        </w:rPr>
      </w:pPr>
      <w:r w:rsidRPr="000357C8">
        <w:rPr>
          <w:rFonts w:ascii="Helvetica" w:hAnsi="Helvetica" w:cs="Tahoma"/>
          <w:b/>
          <w:bCs/>
          <w:color w:val="000000"/>
          <w:sz w:val="20"/>
          <w:szCs w:val="20"/>
          <w:lang w:val="fr-CA"/>
        </w:rPr>
        <w:t>Personne-ressource pour les médias </w:t>
      </w:r>
      <w:bookmarkStart w:id="0" w:name="_GoBack"/>
      <w:bookmarkEnd w:id="0"/>
      <w:r w:rsidR="003130CC" w:rsidRPr="000357C8">
        <w:rPr>
          <w:rFonts w:ascii="Helvetica" w:hAnsi="Helvetica" w:cs="Tahoma"/>
          <w:b/>
          <w:bCs/>
          <w:color w:val="000000"/>
          <w:sz w:val="20"/>
          <w:szCs w:val="20"/>
          <w:lang w:val="fr-CA"/>
        </w:rPr>
        <w:t xml:space="preserve">: </w:t>
      </w:r>
      <w:r w:rsidR="00E61994" w:rsidRPr="000357C8">
        <w:rPr>
          <w:rFonts w:ascii="Helvetica" w:hAnsi="Helvetica" w:cs="Tahoma"/>
          <w:b/>
          <w:bCs/>
          <w:color w:val="000000"/>
          <w:sz w:val="20"/>
          <w:szCs w:val="20"/>
          <w:lang w:val="fr-CA"/>
        </w:rPr>
        <w:br/>
        <w:t>Erin McKay</w:t>
      </w:r>
      <w:r w:rsidR="00E61994" w:rsidRPr="000357C8">
        <w:rPr>
          <w:rFonts w:ascii="Helvetica" w:hAnsi="Helvetica" w:cs="Tahoma"/>
          <w:b/>
          <w:bCs/>
          <w:color w:val="000000"/>
          <w:sz w:val="20"/>
          <w:szCs w:val="20"/>
          <w:lang w:val="fr-CA"/>
        </w:rPr>
        <w:br/>
      </w:r>
      <w:r w:rsidRPr="000357C8">
        <w:rPr>
          <w:rFonts w:ascii="Helvetica" w:hAnsi="Helvetica" w:cs="Tahoma"/>
          <w:b/>
          <w:bCs/>
          <w:color w:val="000000"/>
          <w:sz w:val="20"/>
          <w:szCs w:val="20"/>
          <w:lang w:val="fr-CA"/>
        </w:rPr>
        <w:t>c</w:t>
      </w:r>
      <w:r w:rsidR="00F055A5" w:rsidRPr="000357C8">
        <w:rPr>
          <w:rStyle w:val="apple-converted-space"/>
          <w:rFonts w:ascii="Helvetica" w:hAnsi="Helvetica" w:cs="Tahoma"/>
          <w:b/>
          <w:bCs/>
          <w:color w:val="000000"/>
          <w:sz w:val="20"/>
          <w:szCs w:val="20"/>
          <w:lang w:val="fr-CA"/>
        </w:rPr>
        <w:t xml:space="preserve"> : </w:t>
      </w:r>
      <w:hyperlink r:id="rId6" w:tgtFrame="_blank" w:history="1">
        <w:r w:rsidR="00E61994" w:rsidRPr="000357C8">
          <w:rPr>
            <w:rStyle w:val="Hyperlink"/>
            <w:rFonts w:ascii="Helvetica" w:hAnsi="Helvetica" w:cs="Tahoma"/>
            <w:b/>
            <w:bCs/>
            <w:sz w:val="20"/>
            <w:szCs w:val="20"/>
            <w:lang w:val="fr-CA"/>
          </w:rPr>
          <w:t>erin@flyingcamel.com</w:t>
        </w:r>
      </w:hyperlink>
      <w:r w:rsidR="00E61994" w:rsidRPr="000357C8">
        <w:rPr>
          <w:rFonts w:ascii="Calibri" w:hAnsi="Calibri" w:cs="Tahoma"/>
          <w:color w:val="000000"/>
          <w:sz w:val="20"/>
          <w:szCs w:val="20"/>
          <w:lang w:val="fr-CA"/>
        </w:rPr>
        <w:br/>
      </w:r>
      <w:r w:rsidR="00E61994" w:rsidRPr="000357C8">
        <w:rPr>
          <w:rFonts w:ascii="Helvetica" w:hAnsi="Helvetica" w:cs="Tahoma"/>
          <w:b/>
          <w:bCs/>
          <w:color w:val="000000"/>
          <w:sz w:val="20"/>
          <w:szCs w:val="20"/>
          <w:lang w:val="fr-CA"/>
        </w:rPr>
        <w:t>m</w:t>
      </w:r>
      <w:r w:rsidR="00F055A5" w:rsidRPr="000357C8">
        <w:rPr>
          <w:rFonts w:ascii="Helvetica" w:hAnsi="Helvetica" w:cs="Tahoma"/>
          <w:b/>
          <w:bCs/>
          <w:color w:val="000000"/>
          <w:sz w:val="20"/>
          <w:szCs w:val="20"/>
          <w:lang w:val="fr-CA"/>
        </w:rPr>
        <w:t> :</w:t>
      </w:r>
      <w:r w:rsidR="00E61994" w:rsidRPr="000357C8">
        <w:rPr>
          <w:rFonts w:ascii="Helvetica" w:hAnsi="Helvetica" w:cs="Tahoma"/>
          <w:b/>
          <w:bCs/>
          <w:color w:val="000000"/>
          <w:sz w:val="20"/>
          <w:szCs w:val="20"/>
          <w:lang w:val="fr-CA"/>
        </w:rPr>
        <w:t xml:space="preserve"> 416.455.9960</w:t>
      </w:r>
    </w:p>
    <w:p w14:paraId="14A02F98" w14:textId="77777777" w:rsidR="00A14A40" w:rsidRPr="000357C8" w:rsidRDefault="00A70F84" w:rsidP="00A14A40">
      <w:pPr>
        <w:pStyle w:val="xmsonormal"/>
        <w:shd w:val="clear" w:color="auto" w:fill="FFFFFF"/>
        <w:rPr>
          <w:rFonts w:ascii="Calibri" w:hAnsi="Calibri" w:cs="Tahoma"/>
          <w:color w:val="000000"/>
          <w:lang w:val="fr-CA"/>
        </w:rPr>
      </w:pPr>
      <w:r w:rsidRPr="000357C8">
        <w:rPr>
          <w:rFonts w:ascii="Helvetica" w:hAnsi="Helvetica" w:cs="Tahoma"/>
          <w:b/>
          <w:bCs/>
          <w:color w:val="000000"/>
          <w:lang w:val="fr-CA"/>
        </w:rPr>
        <w:t>POUR DIFFUSION IMMÉDIATE</w:t>
      </w:r>
    </w:p>
    <w:p w14:paraId="604E981C" w14:textId="77777777" w:rsidR="00A14A40" w:rsidRPr="000357C8" w:rsidRDefault="00E61994" w:rsidP="00A14A40">
      <w:pPr>
        <w:pStyle w:val="xmsonormal"/>
        <w:shd w:val="clear" w:color="auto" w:fill="FFFFFF"/>
        <w:jc w:val="center"/>
        <w:rPr>
          <w:rFonts w:ascii="Calibri" w:hAnsi="Calibri" w:cs="Tahoma"/>
          <w:color w:val="000000"/>
          <w:lang w:val="fr-CA"/>
        </w:rPr>
      </w:pPr>
      <w:r w:rsidRPr="000357C8">
        <w:rPr>
          <w:rFonts w:ascii="Calibri" w:hAnsi="Calibri" w:cs="Tahoma"/>
          <w:noProof/>
          <w:color w:val="000000"/>
          <w:lang w:val="es-ES" w:eastAsia="es-ES"/>
        </w:rPr>
        <w:drawing>
          <wp:inline distT="0" distB="0" distL="0" distR="0" wp14:anchorId="56BD123D" wp14:editId="2E718454">
            <wp:extent cx="906227" cy="1024948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sentino Surfaces Square-1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883" cy="107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E455C" w14:textId="3E6D561A" w:rsidR="009A77D0" w:rsidRPr="000357C8" w:rsidRDefault="00E61994" w:rsidP="009A77D0">
      <w:pPr>
        <w:pStyle w:val="xmsonormal"/>
        <w:shd w:val="clear" w:color="auto" w:fill="FFFFFF"/>
        <w:jc w:val="center"/>
        <w:rPr>
          <w:rFonts w:ascii="Helvetica" w:hAnsi="Helvetica" w:cs="Tahoma"/>
          <w:b/>
          <w:bCs/>
          <w:color w:val="000000"/>
          <w:sz w:val="26"/>
          <w:szCs w:val="26"/>
          <w:lang w:val="fr-CA"/>
        </w:rPr>
      </w:pPr>
      <w:r w:rsidRPr="000357C8">
        <w:rPr>
          <w:rFonts w:ascii="Helvetica" w:hAnsi="Helvetica" w:cs="Tahoma"/>
          <w:b/>
          <w:bCs/>
          <w:color w:val="000000"/>
          <w:sz w:val="26"/>
          <w:szCs w:val="26"/>
          <w:lang w:val="fr-CA"/>
        </w:rPr>
        <w:t xml:space="preserve">Cosentino </w:t>
      </w:r>
      <w:r w:rsidR="00AC45E2">
        <w:rPr>
          <w:rFonts w:ascii="Helvetica" w:hAnsi="Helvetica" w:cs="Tahoma"/>
          <w:b/>
          <w:bCs/>
          <w:color w:val="000000"/>
          <w:sz w:val="26"/>
          <w:szCs w:val="26"/>
          <w:lang w:val="fr-CA"/>
        </w:rPr>
        <w:t>collabore</w:t>
      </w:r>
      <w:r w:rsidR="00427648" w:rsidRPr="000357C8">
        <w:rPr>
          <w:rFonts w:ascii="Helvetica" w:hAnsi="Helvetica" w:cs="Tahoma"/>
          <w:b/>
          <w:bCs/>
          <w:color w:val="000000"/>
          <w:sz w:val="26"/>
          <w:szCs w:val="26"/>
          <w:lang w:val="fr-CA"/>
        </w:rPr>
        <w:t xml:space="preserve"> avec </w:t>
      </w:r>
      <w:r w:rsidR="006838D1" w:rsidRPr="000357C8">
        <w:rPr>
          <w:rFonts w:ascii="Helvetica" w:hAnsi="Helvetica" w:cs="Tahoma"/>
          <w:b/>
          <w:bCs/>
          <w:color w:val="000000"/>
          <w:sz w:val="26"/>
          <w:szCs w:val="26"/>
          <w:lang w:val="fr-CA"/>
        </w:rPr>
        <w:t>les</w:t>
      </w:r>
      <w:r w:rsidR="00427648" w:rsidRPr="000357C8">
        <w:rPr>
          <w:rFonts w:ascii="Helvetica" w:hAnsi="Helvetica" w:cs="Tahoma"/>
          <w:b/>
          <w:bCs/>
          <w:color w:val="000000"/>
          <w:sz w:val="26"/>
          <w:szCs w:val="26"/>
          <w:lang w:val="fr-CA"/>
        </w:rPr>
        <w:t xml:space="preserve"> designers émergents </w:t>
      </w:r>
      <w:r w:rsidR="001B27F8" w:rsidRPr="000357C8">
        <w:rPr>
          <w:rFonts w:ascii="Helvetica" w:hAnsi="Helvetica" w:cs="Tahoma"/>
          <w:b/>
          <w:bCs/>
          <w:color w:val="000000"/>
          <w:sz w:val="26"/>
          <w:szCs w:val="26"/>
          <w:lang w:val="fr-CA"/>
        </w:rPr>
        <w:t>d’</w:t>
      </w:r>
      <w:r w:rsidRPr="000357C8">
        <w:rPr>
          <w:rFonts w:ascii="Helvetica" w:hAnsi="Helvetica" w:cs="Tahoma"/>
          <w:b/>
          <w:bCs/>
          <w:color w:val="000000"/>
          <w:sz w:val="26"/>
          <w:szCs w:val="26"/>
          <w:lang w:val="fr-CA"/>
        </w:rPr>
        <w:t>Index-Design</w:t>
      </w:r>
      <w:r w:rsidR="009A64C2" w:rsidRPr="000357C8">
        <w:rPr>
          <w:rFonts w:ascii="Helvetica" w:hAnsi="Helvetica" w:cs="Tahoma"/>
          <w:b/>
          <w:bCs/>
          <w:color w:val="000000"/>
          <w:sz w:val="26"/>
          <w:szCs w:val="26"/>
          <w:lang w:val="fr-CA"/>
        </w:rPr>
        <w:t xml:space="preserve"> </w:t>
      </w:r>
      <w:r w:rsidR="00CE36A1" w:rsidRPr="000357C8">
        <w:rPr>
          <w:rFonts w:ascii="Helvetica" w:hAnsi="Helvetica" w:cs="Tahoma"/>
          <w:b/>
          <w:bCs/>
          <w:color w:val="000000"/>
          <w:sz w:val="26"/>
          <w:szCs w:val="26"/>
          <w:lang w:val="fr-CA"/>
        </w:rPr>
        <w:t>pour lancer le</w:t>
      </w:r>
      <w:r w:rsidR="00934665" w:rsidRPr="000357C8">
        <w:rPr>
          <w:rFonts w:ascii="Helvetica" w:hAnsi="Helvetica" w:cs="Tahoma"/>
          <w:b/>
          <w:bCs/>
          <w:color w:val="000000"/>
          <w:sz w:val="26"/>
          <w:szCs w:val="26"/>
          <w:lang w:val="fr-CA"/>
        </w:rPr>
        <w:t xml:space="preserve"> </w:t>
      </w:r>
      <w:r w:rsidR="00083B06" w:rsidRPr="000357C8">
        <w:rPr>
          <w:rFonts w:ascii="Helvetica" w:hAnsi="Helvetica" w:cs="Tahoma"/>
          <w:b/>
          <w:bCs/>
          <w:i/>
          <w:color w:val="000000"/>
          <w:sz w:val="26"/>
          <w:szCs w:val="26"/>
          <w:lang w:val="fr-CA"/>
        </w:rPr>
        <w:t>Guide – 300 adresses design</w:t>
      </w:r>
    </w:p>
    <w:p w14:paraId="0427B670" w14:textId="77777777" w:rsidR="003A5963" w:rsidRPr="000357C8" w:rsidRDefault="00DA2860" w:rsidP="009A77D0">
      <w:pPr>
        <w:pStyle w:val="xmsonormal"/>
        <w:shd w:val="clear" w:color="auto" w:fill="FFFFFF"/>
        <w:jc w:val="both"/>
        <w:rPr>
          <w:rFonts w:ascii="Helvetica" w:hAnsi="Helvetica" w:cs="Tahoma"/>
          <w:b/>
          <w:bCs/>
          <w:color w:val="000000"/>
          <w:sz w:val="26"/>
          <w:szCs w:val="26"/>
          <w:lang w:val="fr-CA"/>
        </w:rPr>
      </w:pPr>
      <w:r w:rsidRPr="000357C8">
        <w:rPr>
          <w:rFonts w:ascii="Tahoma" w:hAnsi="Tahoma" w:cs="Tahoma"/>
          <w:i/>
          <w:color w:val="000000"/>
          <w:sz w:val="20"/>
          <w:szCs w:val="20"/>
          <w:lang w:val="fr-CA"/>
        </w:rPr>
        <w:t xml:space="preserve">Quatre designers montréalais talentueux créeront des installations en direct avec </w:t>
      </w:r>
      <w:r w:rsidR="005C57B8" w:rsidRPr="000357C8">
        <w:rPr>
          <w:rFonts w:ascii="Tahoma" w:hAnsi="Tahoma" w:cs="Tahoma"/>
          <w:i/>
          <w:color w:val="000000"/>
          <w:sz w:val="20"/>
          <w:szCs w:val="20"/>
          <w:lang w:val="fr-CA"/>
        </w:rPr>
        <w:t>les</w:t>
      </w:r>
      <w:r w:rsidRPr="000357C8">
        <w:rPr>
          <w:rFonts w:ascii="Tahoma" w:hAnsi="Tahoma" w:cs="Tahoma"/>
          <w:i/>
          <w:color w:val="000000"/>
          <w:sz w:val="20"/>
          <w:szCs w:val="20"/>
          <w:lang w:val="fr-CA"/>
        </w:rPr>
        <w:t xml:space="preserve"> surfaces</w:t>
      </w:r>
      <w:r w:rsidR="0022353C" w:rsidRPr="000357C8">
        <w:rPr>
          <w:rFonts w:ascii="Tahoma" w:hAnsi="Tahoma" w:cs="Tahoma"/>
          <w:i/>
          <w:color w:val="000000"/>
          <w:sz w:val="20"/>
          <w:szCs w:val="20"/>
          <w:lang w:val="fr-CA"/>
        </w:rPr>
        <w:t xml:space="preserve"> </w:t>
      </w:r>
      <w:proofErr w:type="spellStart"/>
      <w:r w:rsidRPr="000357C8">
        <w:rPr>
          <w:rFonts w:ascii="Tahoma" w:hAnsi="Tahoma" w:cs="Tahoma"/>
          <w:i/>
          <w:color w:val="000000"/>
          <w:sz w:val="20"/>
          <w:szCs w:val="20"/>
          <w:lang w:val="fr-CA"/>
        </w:rPr>
        <w:t>Dekton</w:t>
      </w:r>
      <w:proofErr w:type="spellEnd"/>
      <w:r w:rsidRPr="000357C8">
        <w:rPr>
          <w:rFonts w:ascii="Tahoma" w:hAnsi="Tahoma" w:cs="Tahoma"/>
          <w:i/>
          <w:color w:val="000000"/>
          <w:sz w:val="20"/>
          <w:szCs w:val="20"/>
          <w:lang w:val="fr-CA"/>
        </w:rPr>
        <w:t xml:space="preserve"> et</w:t>
      </w:r>
      <w:r w:rsidR="0022353C" w:rsidRPr="000357C8">
        <w:rPr>
          <w:rFonts w:ascii="Tahoma" w:hAnsi="Tahoma" w:cs="Tahoma"/>
          <w:i/>
          <w:color w:val="000000"/>
          <w:sz w:val="20"/>
          <w:szCs w:val="20"/>
          <w:lang w:val="fr-CA"/>
        </w:rPr>
        <w:t xml:space="preserve"> </w:t>
      </w:r>
      <w:proofErr w:type="spellStart"/>
      <w:r w:rsidRPr="000357C8">
        <w:rPr>
          <w:rFonts w:ascii="Tahoma" w:hAnsi="Tahoma" w:cs="Tahoma"/>
          <w:i/>
          <w:color w:val="000000"/>
          <w:sz w:val="20"/>
          <w:szCs w:val="20"/>
          <w:lang w:val="fr-CA"/>
        </w:rPr>
        <w:t>Silestone</w:t>
      </w:r>
      <w:proofErr w:type="spellEnd"/>
    </w:p>
    <w:p w14:paraId="028E9C44" w14:textId="77777777" w:rsidR="004859A9" w:rsidRPr="000357C8" w:rsidRDefault="00E61994" w:rsidP="009A77D0">
      <w:pPr>
        <w:pStyle w:val="xmsonormal"/>
        <w:shd w:val="clear" w:color="auto" w:fill="FFFFFF"/>
        <w:jc w:val="both"/>
        <w:rPr>
          <w:rFonts w:ascii="Calibri" w:hAnsi="Calibri" w:cs="Tahoma"/>
          <w:color w:val="000000"/>
          <w:sz w:val="22"/>
          <w:szCs w:val="22"/>
          <w:lang w:val="fr-CA"/>
        </w:rPr>
      </w:pPr>
      <w:r w:rsidRPr="000357C8">
        <w:rPr>
          <w:rFonts w:ascii="Helvetica" w:hAnsi="Helvetica" w:cs="Tahoma"/>
          <w:b/>
          <w:bCs/>
          <w:color w:val="000000"/>
          <w:sz w:val="22"/>
          <w:szCs w:val="22"/>
          <w:lang w:val="fr-CA"/>
        </w:rPr>
        <w:t>Montréal</w:t>
      </w:r>
      <w:r w:rsidR="00F273B6" w:rsidRPr="000357C8">
        <w:rPr>
          <w:rFonts w:ascii="Helvetica" w:hAnsi="Helvetica" w:cs="Tahoma"/>
          <w:b/>
          <w:bCs/>
          <w:color w:val="000000"/>
          <w:sz w:val="22"/>
          <w:szCs w:val="22"/>
          <w:lang w:val="fr-CA"/>
        </w:rPr>
        <w:t xml:space="preserve"> (Québec). –</w:t>
      </w:r>
      <w:r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 </w:t>
      </w:r>
      <w:r w:rsidR="00F273B6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L’équipe de rédaction </w:t>
      </w:r>
      <w:r w:rsidR="000D153E" w:rsidRPr="000357C8">
        <w:rPr>
          <w:rFonts w:ascii="Helvetica" w:hAnsi="Helvetica" w:cs="Tahoma"/>
          <w:color w:val="000000"/>
          <w:sz w:val="22"/>
          <w:szCs w:val="22"/>
          <w:lang w:val="fr-CA"/>
        </w:rPr>
        <w:t>d’</w:t>
      </w:r>
      <w:r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Index-Design </w:t>
      </w:r>
      <w:r w:rsidR="000D153E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a choisi avec soin quatre </w:t>
      </w:r>
      <w:r w:rsidR="00D5571F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firmes de design et </w:t>
      </w:r>
      <w:r w:rsidR="000D153E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designers montréalais </w:t>
      </w:r>
      <w:r w:rsidR="00397A2F" w:rsidRPr="000357C8">
        <w:rPr>
          <w:rFonts w:ascii="Helvetica" w:hAnsi="Helvetica" w:cs="Tahoma"/>
          <w:color w:val="000000"/>
          <w:sz w:val="22"/>
          <w:szCs w:val="22"/>
          <w:lang w:val="fr-CA"/>
        </w:rPr>
        <w:t>(</w:t>
      </w:r>
      <w:r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Atelier Gris, Aubry/Levesque, Dompierre </w:t>
      </w:r>
      <w:r w:rsidR="00397A2F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et </w:t>
      </w:r>
      <w:r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Jean-Pascal Gauthier) </w:t>
      </w:r>
      <w:r w:rsidR="00DA7594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pour participer à </w:t>
      </w:r>
      <w:r w:rsidR="00110B28" w:rsidRPr="000357C8">
        <w:rPr>
          <w:rFonts w:ascii="Helvetica" w:hAnsi="Helvetica" w:cs="Tahoma"/>
          <w:color w:val="000000"/>
          <w:sz w:val="22"/>
          <w:szCs w:val="22"/>
          <w:lang w:val="fr-CA"/>
        </w:rPr>
        <w:t>sa</w:t>
      </w:r>
      <w:r w:rsidR="0040270B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 vitrine des designers émergents </w:t>
      </w:r>
      <w:r w:rsidR="00315D87" w:rsidRPr="000357C8">
        <w:rPr>
          <w:rFonts w:ascii="Helvetica" w:hAnsi="Helvetica" w:cs="Tahoma"/>
          <w:color w:val="000000"/>
          <w:sz w:val="22"/>
          <w:szCs w:val="22"/>
          <w:lang w:val="fr-CA"/>
        </w:rPr>
        <w:t>lors du</w:t>
      </w:r>
      <w:r w:rsidR="00F43084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 </w:t>
      </w:r>
      <w:r w:rsidR="0040270B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lancement </w:t>
      </w:r>
      <w:r w:rsidR="00F43084" w:rsidRPr="000357C8">
        <w:rPr>
          <w:rFonts w:ascii="Helvetica" w:hAnsi="Helvetica" w:cs="Tahoma"/>
          <w:color w:val="000000"/>
          <w:sz w:val="22"/>
          <w:szCs w:val="22"/>
          <w:lang w:val="fr-CA"/>
        </w:rPr>
        <w:t>d</w:t>
      </w:r>
      <w:r w:rsidR="004E068B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e la nouvelle édition </w:t>
      </w:r>
      <w:r w:rsidR="00E51196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annuelle </w:t>
      </w:r>
      <w:r w:rsidR="004E068B" w:rsidRPr="000357C8">
        <w:rPr>
          <w:rFonts w:ascii="Helvetica" w:hAnsi="Helvetica" w:cs="Tahoma"/>
          <w:color w:val="000000"/>
          <w:sz w:val="22"/>
          <w:szCs w:val="22"/>
          <w:lang w:val="fr-CA"/>
        </w:rPr>
        <w:t>d</w:t>
      </w:r>
      <w:r w:rsidR="00F43084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u </w:t>
      </w:r>
      <w:r w:rsidR="00F43084" w:rsidRPr="000357C8">
        <w:rPr>
          <w:rFonts w:ascii="Helvetica" w:hAnsi="Helvetica" w:cs="Tahoma"/>
          <w:i/>
          <w:color w:val="000000"/>
          <w:sz w:val="22"/>
          <w:szCs w:val="22"/>
          <w:lang w:val="fr-CA"/>
        </w:rPr>
        <w:t>Guide – 300 adresses design,</w:t>
      </w:r>
      <w:r w:rsidR="00F43084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 </w:t>
      </w:r>
      <w:r w:rsidR="001525DE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la </w:t>
      </w:r>
      <w:r w:rsidR="00F43084" w:rsidRPr="000357C8">
        <w:rPr>
          <w:rFonts w:ascii="Helvetica" w:hAnsi="Helvetica" w:cs="Tahoma"/>
          <w:color w:val="000000"/>
          <w:sz w:val="22"/>
          <w:szCs w:val="22"/>
          <w:lang w:val="fr-CA"/>
        </w:rPr>
        <w:t>ressource montréalaise la plus complète de l’</w:t>
      </w:r>
      <w:r w:rsidR="0070253D" w:rsidRPr="000357C8">
        <w:rPr>
          <w:rFonts w:ascii="Helvetica" w:hAnsi="Helvetica" w:cs="Tahoma"/>
          <w:color w:val="000000"/>
          <w:sz w:val="22"/>
          <w:szCs w:val="22"/>
          <w:lang w:val="fr-CA"/>
        </w:rPr>
        <w:t>industrie.</w:t>
      </w:r>
    </w:p>
    <w:p w14:paraId="340D8B4F" w14:textId="77777777" w:rsidR="00B31665" w:rsidRPr="000357C8" w:rsidRDefault="000530D6" w:rsidP="009A77D0">
      <w:pPr>
        <w:pStyle w:val="xmsonormal"/>
        <w:shd w:val="clear" w:color="auto" w:fill="FFFFFF"/>
        <w:jc w:val="both"/>
        <w:rPr>
          <w:rFonts w:ascii="Helvetica" w:hAnsi="Helvetica" w:cs="Tahoma"/>
          <w:color w:val="000000"/>
          <w:sz w:val="22"/>
          <w:szCs w:val="22"/>
          <w:lang w:val="fr-CA"/>
        </w:rPr>
      </w:pPr>
      <w:r w:rsidRPr="000357C8">
        <w:rPr>
          <w:rFonts w:ascii="Helvetica" w:hAnsi="Helvetica" w:cs="Tahoma"/>
          <w:color w:val="000000"/>
          <w:sz w:val="22"/>
          <w:szCs w:val="22"/>
          <w:lang w:val="fr-CA"/>
        </w:rPr>
        <w:t>Au moyen des</w:t>
      </w:r>
      <w:r w:rsidR="00135FC3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 surfaces ultracompactes </w:t>
      </w:r>
      <w:proofErr w:type="spellStart"/>
      <w:r w:rsidR="00135FC3" w:rsidRPr="000357C8">
        <w:rPr>
          <w:rFonts w:ascii="Helvetica" w:hAnsi="Helvetica" w:cs="Tahoma"/>
          <w:color w:val="000000"/>
          <w:sz w:val="22"/>
          <w:szCs w:val="22"/>
          <w:lang w:val="fr-CA"/>
        </w:rPr>
        <w:t>Dekton</w:t>
      </w:r>
      <w:proofErr w:type="spellEnd"/>
      <w:r w:rsidR="00135FC3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 et </w:t>
      </w:r>
      <w:r w:rsidRPr="000357C8">
        <w:rPr>
          <w:rFonts w:ascii="Helvetica" w:hAnsi="Helvetica" w:cs="Tahoma"/>
          <w:color w:val="000000"/>
          <w:sz w:val="22"/>
          <w:szCs w:val="22"/>
          <w:lang w:val="fr-CA"/>
        </w:rPr>
        <w:t>des</w:t>
      </w:r>
      <w:r w:rsidR="00135FC3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 surfaces en quartz </w:t>
      </w:r>
      <w:proofErr w:type="spellStart"/>
      <w:r w:rsidR="00135FC3" w:rsidRPr="000357C8">
        <w:rPr>
          <w:rFonts w:ascii="Helvetica" w:hAnsi="Helvetica" w:cs="Tahoma"/>
          <w:color w:val="000000"/>
          <w:sz w:val="22"/>
          <w:szCs w:val="22"/>
          <w:lang w:val="fr-CA"/>
        </w:rPr>
        <w:t>Silestone</w:t>
      </w:r>
      <w:proofErr w:type="spellEnd"/>
      <w:r w:rsidR="00135FC3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 de Cosentino, </w:t>
      </w:r>
      <w:r w:rsidR="00C5248D" w:rsidRPr="000357C8">
        <w:rPr>
          <w:rFonts w:ascii="Helvetica" w:hAnsi="Helvetica" w:cs="Tahoma"/>
          <w:color w:val="000000"/>
          <w:sz w:val="22"/>
          <w:szCs w:val="22"/>
          <w:lang w:val="fr-CA"/>
        </w:rPr>
        <w:t>c</w:t>
      </w:r>
      <w:r w:rsidR="00135FC3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es </w:t>
      </w:r>
      <w:r w:rsidR="004F5DDD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designers créeront des installations </w:t>
      </w:r>
      <w:r w:rsidR="000A6E1D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qui seront dévoilées </w:t>
      </w:r>
      <w:r w:rsidR="0060266F" w:rsidRPr="000357C8">
        <w:rPr>
          <w:rFonts w:ascii="Helvetica" w:hAnsi="Helvetica" w:cs="Tahoma"/>
          <w:color w:val="000000"/>
          <w:sz w:val="22"/>
          <w:szCs w:val="22"/>
          <w:lang w:val="fr-CA"/>
        </w:rPr>
        <w:t>durant l’événement</w:t>
      </w:r>
      <w:r w:rsidR="000A6E1D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 du 26 mai au Centre des sciences de Montréal</w:t>
      </w:r>
      <w:r w:rsidR="001B3B28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. </w:t>
      </w:r>
      <w:r w:rsidR="00762C90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Ayant tous </w:t>
      </w:r>
      <w:r w:rsidR="001B3B28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reçu carte blanche, </w:t>
      </w:r>
      <w:r w:rsidR="00762C90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ils pourront </w:t>
      </w:r>
      <w:r w:rsidR="005C76EC" w:rsidRPr="000357C8">
        <w:rPr>
          <w:rFonts w:ascii="Helvetica" w:hAnsi="Helvetica" w:cs="Tahoma"/>
          <w:color w:val="000000"/>
          <w:sz w:val="22"/>
          <w:szCs w:val="22"/>
          <w:lang w:val="fr-CA"/>
        </w:rPr>
        <w:t>laisser libre cours à</w:t>
      </w:r>
      <w:r w:rsidR="001B3B28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 </w:t>
      </w:r>
      <w:r w:rsidR="00762C90" w:rsidRPr="000357C8">
        <w:rPr>
          <w:rFonts w:ascii="Helvetica" w:hAnsi="Helvetica" w:cs="Tahoma"/>
          <w:color w:val="000000"/>
          <w:sz w:val="22"/>
          <w:szCs w:val="22"/>
          <w:lang w:val="fr-CA"/>
        </w:rPr>
        <w:t>leur</w:t>
      </w:r>
      <w:r w:rsidR="005C76EC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 créativité</w:t>
      </w:r>
      <w:r w:rsidR="00D76DBA" w:rsidRPr="000357C8">
        <w:rPr>
          <w:rFonts w:ascii="Helvetica" w:hAnsi="Helvetica" w:cs="Tahoma"/>
          <w:color w:val="000000"/>
          <w:sz w:val="22"/>
          <w:szCs w:val="22"/>
          <w:lang w:val="fr-CA"/>
        </w:rPr>
        <w:t>.</w:t>
      </w:r>
    </w:p>
    <w:p w14:paraId="06A62ECC" w14:textId="416B38E8" w:rsidR="00B31665" w:rsidRPr="000357C8" w:rsidRDefault="00E0294D" w:rsidP="009A77D0">
      <w:pPr>
        <w:pStyle w:val="xmsonormal"/>
        <w:shd w:val="clear" w:color="auto" w:fill="FFFFFF"/>
        <w:jc w:val="both"/>
        <w:rPr>
          <w:rFonts w:ascii="Helvetica" w:hAnsi="Helvetica" w:cs="Tahoma"/>
          <w:color w:val="000000"/>
          <w:sz w:val="22"/>
          <w:szCs w:val="22"/>
          <w:shd w:val="clear" w:color="auto" w:fill="FFFFFF"/>
          <w:lang w:val="fr-CA"/>
        </w:rPr>
      </w:pPr>
      <w:r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« Nous sommes heureux de collaborer avec les designers émergents </w:t>
      </w:r>
      <w:r w:rsidR="00D61413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d’Index-Design </w:t>
      </w:r>
      <w:r w:rsidR="004457B9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au lancement du </w:t>
      </w:r>
      <w:r w:rsidR="004457B9" w:rsidRPr="000357C8">
        <w:rPr>
          <w:rFonts w:ascii="Helvetica" w:hAnsi="Helvetica" w:cs="Tahoma"/>
          <w:i/>
          <w:color w:val="000000"/>
          <w:sz w:val="22"/>
          <w:szCs w:val="22"/>
          <w:lang w:val="fr-CA"/>
        </w:rPr>
        <w:t>Guide – 300 adresses design</w:t>
      </w:r>
      <w:r w:rsidR="004457B9" w:rsidRPr="000357C8">
        <w:rPr>
          <w:rFonts w:ascii="Helvetica" w:hAnsi="Helvetica" w:cs="Tahoma"/>
          <w:color w:val="000000"/>
          <w:sz w:val="22"/>
          <w:szCs w:val="22"/>
          <w:lang w:val="fr-CA"/>
        </w:rPr>
        <w:t> », affirme</w:t>
      </w:r>
      <w:r w:rsidR="00E61994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 Lorenzo Marquez, </w:t>
      </w:r>
      <w:r w:rsidR="00040A5A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vice-président du marketing </w:t>
      </w:r>
      <w:r w:rsidR="00AA3582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de Cosentino </w:t>
      </w:r>
      <w:proofErr w:type="spellStart"/>
      <w:r w:rsidR="00AA3582" w:rsidRPr="000357C8">
        <w:rPr>
          <w:rFonts w:ascii="Helvetica" w:hAnsi="Helvetica" w:cs="Tahoma"/>
          <w:color w:val="000000"/>
          <w:sz w:val="22"/>
          <w:szCs w:val="22"/>
          <w:lang w:val="fr-CA"/>
        </w:rPr>
        <w:t>North</w:t>
      </w:r>
      <w:proofErr w:type="spellEnd"/>
      <w:r w:rsidR="00AA3582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 </w:t>
      </w:r>
      <w:proofErr w:type="spellStart"/>
      <w:r w:rsidR="00AA3582" w:rsidRPr="000357C8">
        <w:rPr>
          <w:rFonts w:ascii="Helvetica" w:hAnsi="Helvetica" w:cs="Tahoma"/>
          <w:color w:val="000000"/>
          <w:sz w:val="22"/>
          <w:szCs w:val="22"/>
          <w:lang w:val="fr-CA"/>
        </w:rPr>
        <w:t>America</w:t>
      </w:r>
      <w:proofErr w:type="spellEnd"/>
      <w:r w:rsidR="00AA3582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. </w:t>
      </w:r>
      <w:r w:rsidR="00E71629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« Nous sommes convaincus </w:t>
      </w:r>
      <w:r w:rsidR="00E20C63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que leurs installations uniques </w:t>
      </w:r>
      <w:r w:rsidR="0095283E" w:rsidRPr="000357C8">
        <w:rPr>
          <w:rFonts w:ascii="Helvetica" w:hAnsi="Helvetica" w:cs="Tahoma"/>
          <w:color w:val="000000"/>
          <w:sz w:val="22"/>
          <w:szCs w:val="22"/>
          <w:lang w:val="fr-CA"/>
        </w:rPr>
        <w:t>mettront en lumière</w:t>
      </w:r>
      <w:r w:rsidR="00E71629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 la polyvalence de nos produits.</w:t>
      </w:r>
      <w:r w:rsidR="005C57B8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 </w:t>
      </w:r>
      <w:r w:rsidR="00FD102D" w:rsidRPr="000357C8">
        <w:rPr>
          <w:rFonts w:ascii="Helvetica" w:hAnsi="Helvetica" w:cs="Tahoma"/>
          <w:color w:val="000000"/>
          <w:sz w:val="22"/>
          <w:szCs w:val="22"/>
          <w:lang w:val="fr-CA"/>
        </w:rPr>
        <w:t>N</w:t>
      </w:r>
      <w:r w:rsidR="005C57B8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ous avons </w:t>
      </w:r>
      <w:r w:rsidR="00FD102D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également </w:t>
      </w:r>
      <w:r w:rsidR="005C57B8" w:rsidRPr="000357C8">
        <w:rPr>
          <w:rFonts w:ascii="Helvetica" w:hAnsi="Helvetica" w:cs="Tahoma"/>
          <w:color w:val="000000"/>
          <w:sz w:val="22"/>
          <w:szCs w:val="22"/>
          <w:lang w:val="fr-CA"/>
        </w:rPr>
        <w:t>hâte de présenter les possibilités infini</w:t>
      </w:r>
      <w:r w:rsidR="00244716" w:rsidRPr="000357C8">
        <w:rPr>
          <w:rFonts w:ascii="Helvetica" w:hAnsi="Helvetica" w:cs="Tahoma"/>
          <w:color w:val="000000"/>
          <w:sz w:val="22"/>
          <w:szCs w:val="22"/>
          <w:lang w:val="fr-CA"/>
        </w:rPr>
        <w:t>e</w:t>
      </w:r>
      <w:r w:rsidR="005C57B8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s </w:t>
      </w:r>
      <w:r w:rsidR="00BC14E9" w:rsidRPr="000357C8">
        <w:rPr>
          <w:rFonts w:ascii="Helvetica" w:hAnsi="Helvetica" w:cs="Tahoma"/>
          <w:color w:val="000000"/>
          <w:sz w:val="22"/>
          <w:szCs w:val="22"/>
          <w:lang w:val="fr-CA"/>
        </w:rPr>
        <w:t>qu’offre</w:t>
      </w:r>
      <w:r w:rsidR="005C57B8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 </w:t>
      </w:r>
      <w:proofErr w:type="spellStart"/>
      <w:r w:rsidR="005C57B8" w:rsidRPr="000357C8">
        <w:rPr>
          <w:rFonts w:ascii="Helvetica" w:hAnsi="Helvetica" w:cs="Tahoma"/>
          <w:color w:val="000000"/>
          <w:sz w:val="22"/>
          <w:szCs w:val="22"/>
          <w:lang w:val="fr-CA"/>
        </w:rPr>
        <w:t>Dekton</w:t>
      </w:r>
      <w:proofErr w:type="spellEnd"/>
      <w:r w:rsidR="005C57B8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 </w:t>
      </w:r>
      <w:r w:rsidR="00115CF8" w:rsidRPr="000357C8">
        <w:rPr>
          <w:rFonts w:ascii="Helvetica" w:hAnsi="Helvetica" w:cs="Tahoma"/>
          <w:color w:val="000000"/>
          <w:sz w:val="22"/>
          <w:szCs w:val="22"/>
          <w:lang w:val="fr-CA"/>
        </w:rPr>
        <w:t>–</w:t>
      </w:r>
      <w:r w:rsidR="002C2A28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 </w:t>
      </w:r>
      <w:r w:rsidR="00115CF8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des comptoirs aux planchers, en passant par le mobilier sur </w:t>
      </w:r>
      <w:r w:rsidR="00AC45E2">
        <w:rPr>
          <w:rFonts w:ascii="Helvetica" w:hAnsi="Helvetica" w:cs="Tahoma"/>
          <w:color w:val="000000"/>
          <w:sz w:val="22"/>
          <w:szCs w:val="22"/>
          <w:lang w:val="fr-CA"/>
        </w:rPr>
        <w:t>mesure</w:t>
      </w:r>
      <w:r w:rsidR="00115CF8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 – </w:t>
      </w:r>
      <w:r w:rsidR="00AC45E2">
        <w:rPr>
          <w:rFonts w:ascii="Helvetica" w:hAnsi="Helvetica" w:cs="Tahoma"/>
          <w:color w:val="000000"/>
          <w:sz w:val="22"/>
          <w:szCs w:val="22"/>
          <w:lang w:val="fr-FR"/>
        </w:rPr>
        <w:t>à</w:t>
      </w:r>
      <w:r w:rsidR="00AC45E2" w:rsidRPr="00AC45E2">
        <w:rPr>
          <w:rFonts w:ascii="Helvetica" w:hAnsi="Helvetica" w:cs="Tahoma"/>
          <w:color w:val="000000"/>
          <w:sz w:val="22"/>
          <w:szCs w:val="22"/>
          <w:lang w:val="fr-FR"/>
        </w:rPr>
        <w:t xml:space="preserve"> la </w:t>
      </w:r>
      <w:proofErr w:type="spellStart"/>
      <w:r w:rsidR="00AC45E2" w:rsidRPr="00AC45E2">
        <w:rPr>
          <w:rFonts w:ascii="Helvetica" w:hAnsi="Helvetica" w:cs="Tahoma"/>
          <w:color w:val="000000"/>
          <w:sz w:val="22"/>
          <w:szCs w:val="22"/>
          <w:lang w:val="fr-FR"/>
        </w:rPr>
        <w:t>com</w:t>
      </w:r>
      <w:r w:rsidR="00AC45E2">
        <w:rPr>
          <w:rFonts w:ascii="Helvetica" w:hAnsi="Helvetica" w:cs="Tahoma"/>
          <w:color w:val="000000"/>
          <w:sz w:val="22"/>
          <w:szCs w:val="22"/>
          <w:lang w:val="fr-FR"/>
        </w:rPr>
        <w:t>munaut</w:t>
      </w:r>
      <w:proofErr w:type="spellEnd"/>
      <w:r w:rsidR="00AC45E2" w:rsidRPr="000357C8">
        <w:rPr>
          <w:rFonts w:ascii="Helvetica" w:hAnsi="Helvetica" w:cs="Tahoma"/>
          <w:color w:val="000000"/>
          <w:sz w:val="22"/>
          <w:szCs w:val="22"/>
          <w:lang w:val="fr-CA"/>
        </w:rPr>
        <w:t>é</w:t>
      </w:r>
      <w:r w:rsidR="00D577DE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 du design montréalais. »</w:t>
      </w:r>
    </w:p>
    <w:p w14:paraId="305DEB1A" w14:textId="3E7DA894" w:rsidR="00A14A40" w:rsidRPr="000357C8" w:rsidRDefault="007E0CB5" w:rsidP="009A77D0">
      <w:pPr>
        <w:pStyle w:val="xmsonormal"/>
        <w:shd w:val="clear" w:color="auto" w:fill="FFFFFF"/>
        <w:jc w:val="both"/>
        <w:rPr>
          <w:rFonts w:ascii="Helvetica" w:hAnsi="Helvetica" w:cs="Tahoma"/>
          <w:color w:val="000000"/>
          <w:sz w:val="22"/>
          <w:szCs w:val="22"/>
          <w:lang w:val="fr-CA"/>
        </w:rPr>
      </w:pPr>
      <w:r w:rsidRPr="000357C8">
        <w:rPr>
          <w:rFonts w:ascii="Helvetica" w:hAnsi="Helvetica" w:cs="Tahoma"/>
          <w:color w:val="000000"/>
          <w:sz w:val="22"/>
          <w:szCs w:val="22"/>
          <w:lang w:val="fr-CA"/>
        </w:rPr>
        <w:t>De concert</w:t>
      </w:r>
      <w:r w:rsidR="00D474EA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 avec </w:t>
      </w:r>
      <w:r w:rsidR="00E61994" w:rsidRPr="000357C8">
        <w:rPr>
          <w:rFonts w:ascii="Helvetica" w:hAnsi="Helvetica" w:cs="Tahoma"/>
          <w:color w:val="000000"/>
          <w:sz w:val="22"/>
          <w:szCs w:val="22"/>
          <w:lang w:val="fr-CA"/>
        </w:rPr>
        <w:t>Index-Design</w:t>
      </w:r>
      <w:r w:rsidR="00F70DBB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, Cosentino lancera </w:t>
      </w:r>
      <w:r w:rsidR="00D474EA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la </w:t>
      </w:r>
      <w:r w:rsidR="002D0A07" w:rsidRPr="000357C8">
        <w:rPr>
          <w:rFonts w:ascii="Helvetica" w:hAnsi="Helvetica" w:cs="Tahoma"/>
          <w:color w:val="000000"/>
          <w:sz w:val="22"/>
          <w:szCs w:val="22"/>
          <w:lang w:val="fr-CA"/>
        </w:rPr>
        <w:t>neuvième</w:t>
      </w:r>
      <w:r w:rsidR="00D474EA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 édition annuelle du </w:t>
      </w:r>
      <w:r w:rsidR="00BC46BE" w:rsidRPr="000357C8">
        <w:rPr>
          <w:rFonts w:ascii="Helvetica" w:hAnsi="Helvetica" w:cs="Tahoma"/>
          <w:i/>
          <w:color w:val="000000"/>
          <w:sz w:val="22"/>
          <w:szCs w:val="22"/>
          <w:lang w:val="fr-CA"/>
        </w:rPr>
        <w:t>Guide</w:t>
      </w:r>
      <w:r w:rsidR="00F70DBB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 – l’un des é</w:t>
      </w:r>
      <w:r w:rsidR="00AC45E2">
        <w:rPr>
          <w:rFonts w:ascii="Helvetica" w:hAnsi="Helvetica" w:cs="Tahoma"/>
          <w:color w:val="000000"/>
          <w:sz w:val="22"/>
          <w:szCs w:val="22"/>
          <w:lang w:val="fr-CA"/>
        </w:rPr>
        <w:t>vè</w:t>
      </w:r>
      <w:r w:rsidR="00DE73C1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nements </w:t>
      </w:r>
      <w:r w:rsidR="002D5088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les </w:t>
      </w:r>
      <w:r w:rsidR="00DE73C1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plus attendus </w:t>
      </w:r>
      <w:r w:rsidR="0095283E" w:rsidRPr="000357C8">
        <w:rPr>
          <w:rFonts w:ascii="Helvetica" w:hAnsi="Helvetica" w:cs="Tahoma"/>
          <w:color w:val="000000"/>
          <w:sz w:val="22"/>
          <w:szCs w:val="22"/>
          <w:lang w:val="fr-CA"/>
        </w:rPr>
        <w:t>dans le milieu du design montréalais</w:t>
      </w:r>
      <w:r w:rsidR="002E6F2B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, </w:t>
      </w:r>
      <w:r w:rsidR="003B3CCF" w:rsidRPr="000357C8">
        <w:rPr>
          <w:rFonts w:ascii="Helvetica" w:hAnsi="Helvetica" w:cs="Tahoma"/>
          <w:color w:val="000000"/>
          <w:sz w:val="22"/>
          <w:szCs w:val="22"/>
          <w:lang w:val="fr-CA"/>
        </w:rPr>
        <w:t>à l’occasion duquel se réuniront p</w:t>
      </w:r>
      <w:r w:rsidR="002E6F2B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lus de 500 architectes, designers d’intérieur et </w:t>
      </w:r>
      <w:r w:rsidR="00AC45E2">
        <w:rPr>
          <w:rFonts w:ascii="Helvetica" w:hAnsi="Helvetica" w:cs="Tahoma"/>
          <w:color w:val="000000"/>
          <w:sz w:val="22"/>
          <w:szCs w:val="22"/>
          <w:lang w:val="fr-CA"/>
        </w:rPr>
        <w:t>fournisseur</w:t>
      </w:r>
      <w:r w:rsidR="002E6F2B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s. </w:t>
      </w:r>
      <w:r w:rsidR="00BB587A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Comme le marché </w:t>
      </w:r>
      <w:r w:rsidR="000A1C18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québécois </w:t>
      </w:r>
      <w:r w:rsidR="00BB587A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du design et de l’architecture </w:t>
      </w:r>
      <w:r w:rsidR="00635EB8" w:rsidRPr="000357C8">
        <w:rPr>
          <w:rFonts w:ascii="Helvetica" w:hAnsi="Helvetica" w:cs="Tahoma"/>
          <w:color w:val="000000"/>
          <w:sz w:val="22"/>
          <w:szCs w:val="22"/>
          <w:lang w:val="fr-CA"/>
        </w:rPr>
        <w:t>représente</w:t>
      </w:r>
      <w:r w:rsidR="00BB587A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 un segment </w:t>
      </w:r>
      <w:r w:rsidR="001255CC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important </w:t>
      </w:r>
      <w:r w:rsidR="003A4F90" w:rsidRPr="000357C8">
        <w:rPr>
          <w:rFonts w:ascii="Helvetica" w:hAnsi="Helvetica" w:cs="Tahoma"/>
          <w:color w:val="000000"/>
          <w:sz w:val="22"/>
          <w:szCs w:val="22"/>
          <w:lang w:val="fr-CA"/>
        </w:rPr>
        <w:t>pour</w:t>
      </w:r>
      <w:r w:rsidR="00BB587A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 </w:t>
      </w:r>
      <w:r w:rsidR="0086269A" w:rsidRPr="000357C8">
        <w:rPr>
          <w:rFonts w:ascii="Helvetica" w:hAnsi="Helvetica" w:cs="Tahoma"/>
          <w:color w:val="000000"/>
          <w:sz w:val="22"/>
          <w:szCs w:val="22"/>
          <w:lang w:val="fr-CA"/>
        </w:rPr>
        <w:t>l’entreprise</w:t>
      </w:r>
      <w:r w:rsidR="00705348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, </w:t>
      </w:r>
      <w:r w:rsidR="0086269A" w:rsidRPr="000357C8">
        <w:rPr>
          <w:rFonts w:ascii="Helvetica" w:hAnsi="Helvetica" w:cs="Tahoma"/>
          <w:color w:val="000000"/>
          <w:sz w:val="22"/>
          <w:szCs w:val="22"/>
          <w:lang w:val="fr-CA"/>
        </w:rPr>
        <w:t>celle-ci</w:t>
      </w:r>
      <w:r w:rsidR="00AC45E2">
        <w:rPr>
          <w:rFonts w:ascii="Helvetica" w:hAnsi="Helvetica" w:cs="Tahoma"/>
          <w:color w:val="000000"/>
          <w:sz w:val="22"/>
          <w:szCs w:val="22"/>
          <w:lang w:val="fr-CA"/>
        </w:rPr>
        <w:t xml:space="preserve"> ouvrira un C</w:t>
      </w:r>
      <w:r w:rsidR="00705348" w:rsidRPr="000357C8">
        <w:rPr>
          <w:rFonts w:ascii="Helvetica" w:hAnsi="Helvetica" w:cs="Tahoma"/>
          <w:color w:val="000000"/>
          <w:sz w:val="22"/>
          <w:szCs w:val="22"/>
          <w:lang w:val="fr-CA"/>
        </w:rPr>
        <w:t>entre</w:t>
      </w:r>
      <w:r w:rsidR="00AC45E2">
        <w:rPr>
          <w:rFonts w:ascii="Helvetica" w:hAnsi="Helvetica" w:cs="Tahoma"/>
          <w:color w:val="000000"/>
          <w:sz w:val="22"/>
          <w:szCs w:val="22"/>
          <w:lang w:val="fr-CA"/>
        </w:rPr>
        <w:t xml:space="preserve"> Urbain Cosentino</w:t>
      </w:r>
      <w:r w:rsidR="00705348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 à Montréal plus tard cette année.</w:t>
      </w:r>
    </w:p>
    <w:p w14:paraId="1E11179E" w14:textId="77777777" w:rsidR="003601CD" w:rsidRPr="000357C8" w:rsidRDefault="00E61994" w:rsidP="009A77D0">
      <w:pPr>
        <w:pStyle w:val="xmsonormal"/>
        <w:shd w:val="clear" w:color="auto" w:fill="FFFFFF"/>
        <w:jc w:val="both"/>
        <w:rPr>
          <w:rFonts w:ascii="Helvetica" w:hAnsi="Helvetica" w:cs="Tahoma"/>
          <w:color w:val="000000"/>
          <w:sz w:val="22"/>
          <w:szCs w:val="22"/>
          <w:lang w:val="fr-CA"/>
        </w:rPr>
      </w:pPr>
      <w:r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Cosentino </w:t>
      </w:r>
      <w:r w:rsidR="007E7320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participera également au lancement du </w:t>
      </w:r>
      <w:r w:rsidR="007E7320" w:rsidRPr="000357C8">
        <w:rPr>
          <w:rFonts w:ascii="Helvetica" w:hAnsi="Helvetica" w:cs="Tahoma"/>
          <w:i/>
          <w:color w:val="000000"/>
          <w:sz w:val="22"/>
          <w:szCs w:val="22"/>
          <w:lang w:val="fr-CA"/>
        </w:rPr>
        <w:t>Guide</w:t>
      </w:r>
      <w:r w:rsidR="007E7320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 </w:t>
      </w:r>
      <w:r w:rsidR="0011078C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qui se tiendra le 2 juin </w:t>
      </w:r>
      <w:r w:rsidR="007C29C0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chez </w:t>
      </w:r>
      <w:proofErr w:type="spellStart"/>
      <w:r w:rsidRPr="000357C8">
        <w:rPr>
          <w:rFonts w:ascii="Helvetica" w:hAnsi="Helvetica" w:cs="Tahoma"/>
          <w:color w:val="000000"/>
          <w:sz w:val="22"/>
          <w:szCs w:val="22"/>
          <w:lang w:val="fr-CA"/>
        </w:rPr>
        <w:t>Cabico</w:t>
      </w:r>
      <w:proofErr w:type="spellEnd"/>
      <w:r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 Boutique</w:t>
      </w:r>
      <w:r w:rsidR="007C29C0" w:rsidRPr="000357C8">
        <w:rPr>
          <w:rFonts w:ascii="Helvetica" w:hAnsi="Helvetica" w:cs="Tahoma"/>
          <w:color w:val="000000"/>
          <w:sz w:val="22"/>
          <w:szCs w:val="22"/>
          <w:lang w:val="fr-CA"/>
        </w:rPr>
        <w:t>, à Québec.</w:t>
      </w:r>
    </w:p>
    <w:p w14:paraId="10C3D3B4" w14:textId="77777777" w:rsidR="00752CE1" w:rsidRPr="000357C8" w:rsidRDefault="00752CE1" w:rsidP="00752CE1">
      <w:pPr>
        <w:pStyle w:val="xmsonormal"/>
        <w:shd w:val="clear" w:color="auto" w:fill="FFFFFF"/>
        <w:jc w:val="both"/>
        <w:rPr>
          <w:rFonts w:ascii="Helvetica" w:hAnsi="Helvetica" w:cs="Tahoma"/>
          <w:color w:val="000000"/>
          <w:sz w:val="22"/>
          <w:szCs w:val="22"/>
          <w:lang w:val="fr-CA"/>
        </w:rPr>
      </w:pPr>
      <w:r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Pour en savoir plus sur </w:t>
      </w:r>
      <w:r w:rsidR="00176062" w:rsidRPr="000357C8">
        <w:rPr>
          <w:rFonts w:ascii="Helvetica" w:hAnsi="Helvetica" w:cs="Tahoma"/>
          <w:color w:val="000000"/>
          <w:sz w:val="22"/>
          <w:szCs w:val="22"/>
          <w:lang w:val="fr-CA"/>
        </w:rPr>
        <w:t>l’événement</w:t>
      </w:r>
      <w:r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, visitez le </w:t>
      </w:r>
      <w:r w:rsidR="00AD213E">
        <w:fldChar w:fldCharType="begin"/>
      </w:r>
      <w:r w:rsidR="00AD213E" w:rsidRPr="003130CC">
        <w:rPr>
          <w:lang w:val="fr-FR"/>
        </w:rPr>
        <w:instrText xml:space="preserve"> HYPERLINK "https://www.weezevent.com/lancement-a-montreal-guide-index-design" \t "_blank" </w:instrText>
      </w:r>
      <w:r w:rsidR="00AD213E">
        <w:fldChar w:fldCharType="separate"/>
      </w:r>
      <w:r w:rsidRPr="000357C8">
        <w:rPr>
          <w:rStyle w:val="Hyperlink"/>
          <w:rFonts w:ascii="Helvetica" w:hAnsi="Helvetica" w:cs="Tahoma"/>
          <w:sz w:val="22"/>
          <w:szCs w:val="22"/>
          <w:lang w:val="fr-CA"/>
        </w:rPr>
        <w:t>www.weezevent.com/lancement-a-montreal-guide-index-design</w:t>
      </w:r>
      <w:r w:rsidR="00AD213E">
        <w:rPr>
          <w:rStyle w:val="Hyperlink"/>
          <w:rFonts w:ascii="Helvetica" w:hAnsi="Helvetica" w:cs="Tahoma"/>
          <w:sz w:val="22"/>
          <w:szCs w:val="22"/>
          <w:lang w:val="fr-CA"/>
        </w:rPr>
        <w:fldChar w:fldCharType="end"/>
      </w:r>
      <w:r w:rsidRPr="000357C8">
        <w:rPr>
          <w:rFonts w:ascii="Helvetica" w:hAnsi="Helvetica" w:cs="Tahoma"/>
          <w:color w:val="000000"/>
          <w:sz w:val="22"/>
          <w:szCs w:val="22"/>
          <w:lang w:val="fr-CA"/>
        </w:rPr>
        <w:t>.</w:t>
      </w:r>
    </w:p>
    <w:p w14:paraId="439D68EC" w14:textId="77777777" w:rsidR="00A14A40" w:rsidRPr="000357C8" w:rsidRDefault="00EF4E3F" w:rsidP="00EF4E3F">
      <w:pPr>
        <w:pStyle w:val="xmsonormal"/>
        <w:shd w:val="clear" w:color="auto" w:fill="FFFFFF"/>
        <w:jc w:val="center"/>
        <w:rPr>
          <w:rFonts w:ascii="Helvetica" w:hAnsi="Helvetica" w:cs="Tahoma"/>
          <w:color w:val="000000"/>
          <w:sz w:val="22"/>
          <w:szCs w:val="22"/>
          <w:lang w:val="fr-CA"/>
        </w:rPr>
      </w:pPr>
      <w:r w:rsidRPr="000357C8">
        <w:rPr>
          <w:rFonts w:ascii="Helvetica" w:hAnsi="Helvetica" w:cs="Tahoma"/>
          <w:color w:val="000000"/>
          <w:sz w:val="22"/>
          <w:szCs w:val="22"/>
          <w:lang w:val="fr-CA"/>
        </w:rPr>
        <w:lastRenderedPageBreak/>
        <w:t>–</w:t>
      </w:r>
      <w:r w:rsidR="00E61994" w:rsidRPr="000357C8">
        <w:rPr>
          <w:rFonts w:ascii="Helvetica" w:hAnsi="Helvetica" w:cs="Tahoma"/>
          <w:color w:val="000000"/>
          <w:sz w:val="22"/>
          <w:szCs w:val="22"/>
          <w:lang w:val="fr-CA"/>
        </w:rPr>
        <w:t>30</w:t>
      </w:r>
      <w:r w:rsidRPr="000357C8">
        <w:rPr>
          <w:rFonts w:ascii="Helvetica" w:hAnsi="Helvetica" w:cs="Tahoma"/>
          <w:color w:val="000000"/>
          <w:sz w:val="22"/>
          <w:szCs w:val="22"/>
          <w:lang w:val="fr-CA"/>
        </w:rPr>
        <w:t>–</w:t>
      </w:r>
    </w:p>
    <w:p w14:paraId="08CEF8FC" w14:textId="77777777" w:rsidR="000F161A" w:rsidRPr="000357C8" w:rsidRDefault="00274BCF" w:rsidP="0051032F">
      <w:pPr>
        <w:pStyle w:val="xmsonormal"/>
        <w:shd w:val="clear" w:color="auto" w:fill="FFFFFF"/>
        <w:spacing w:after="0" w:afterAutospacing="0"/>
        <w:rPr>
          <w:rFonts w:ascii="Helvetica" w:hAnsi="Helvetica" w:cs="Tahoma"/>
          <w:b/>
          <w:color w:val="000000"/>
          <w:sz w:val="22"/>
          <w:szCs w:val="22"/>
          <w:lang w:val="fr-CA"/>
        </w:rPr>
      </w:pPr>
      <w:r w:rsidRPr="000357C8">
        <w:rPr>
          <w:rFonts w:ascii="Helvetica" w:hAnsi="Helvetica" w:cs="Tahoma"/>
          <w:b/>
          <w:color w:val="000000"/>
          <w:sz w:val="22"/>
          <w:szCs w:val="22"/>
          <w:lang w:val="fr-CA"/>
        </w:rPr>
        <w:t xml:space="preserve">À propos </w:t>
      </w:r>
      <w:r w:rsidR="00BC5C94" w:rsidRPr="000357C8">
        <w:rPr>
          <w:rFonts w:ascii="Helvetica" w:hAnsi="Helvetica" w:cs="Tahoma"/>
          <w:b/>
          <w:color w:val="000000"/>
          <w:sz w:val="22"/>
          <w:szCs w:val="22"/>
          <w:lang w:val="fr-CA"/>
        </w:rPr>
        <w:t xml:space="preserve">du </w:t>
      </w:r>
      <w:r w:rsidR="005F4E77" w:rsidRPr="000357C8">
        <w:rPr>
          <w:rFonts w:ascii="Helvetica" w:hAnsi="Helvetica" w:cs="Tahoma"/>
          <w:b/>
          <w:color w:val="000000"/>
          <w:sz w:val="22"/>
          <w:szCs w:val="22"/>
          <w:lang w:val="fr-CA"/>
        </w:rPr>
        <w:t>g</w:t>
      </w:r>
      <w:r w:rsidR="00BC5C94" w:rsidRPr="000357C8">
        <w:rPr>
          <w:rFonts w:ascii="Helvetica" w:hAnsi="Helvetica" w:cs="Tahoma"/>
          <w:b/>
          <w:color w:val="000000"/>
          <w:sz w:val="22"/>
          <w:szCs w:val="22"/>
          <w:lang w:val="fr-CA"/>
        </w:rPr>
        <w:t>roupe</w:t>
      </w:r>
      <w:r w:rsidR="00702D0F" w:rsidRPr="000357C8">
        <w:rPr>
          <w:rFonts w:ascii="Helvetica" w:hAnsi="Helvetica" w:cs="Tahoma"/>
          <w:b/>
          <w:color w:val="000000"/>
          <w:sz w:val="22"/>
          <w:szCs w:val="22"/>
          <w:lang w:val="fr-CA"/>
        </w:rPr>
        <w:t xml:space="preserve"> Cosentino</w:t>
      </w:r>
    </w:p>
    <w:p w14:paraId="07328775" w14:textId="1FBF9087" w:rsidR="00AC0AFA" w:rsidRPr="000357C8" w:rsidRDefault="00E61994" w:rsidP="00AC0AFA">
      <w:pPr>
        <w:pStyle w:val="xmsonormal"/>
        <w:shd w:val="clear" w:color="auto" w:fill="FFFFFF"/>
        <w:spacing w:before="0" w:beforeAutospacing="0"/>
        <w:rPr>
          <w:rFonts w:ascii="Helvetica" w:hAnsi="Helvetica" w:cs="Tahoma"/>
          <w:color w:val="000000"/>
          <w:sz w:val="22"/>
          <w:szCs w:val="22"/>
          <w:lang w:val="fr-CA"/>
        </w:rPr>
      </w:pPr>
      <w:r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Cosentino </w:t>
      </w:r>
      <w:r w:rsidR="00AC45E2">
        <w:rPr>
          <w:rFonts w:ascii="Helvetica" w:hAnsi="Helvetica" w:cs="Tahoma"/>
          <w:color w:val="000000"/>
          <w:sz w:val="22"/>
          <w:szCs w:val="22"/>
          <w:lang w:val="fr-CA"/>
        </w:rPr>
        <w:t>est un groupe</w:t>
      </w:r>
      <w:r w:rsidR="00C74028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 </w:t>
      </w:r>
      <w:r w:rsidR="00AC45E2">
        <w:rPr>
          <w:rFonts w:ascii="Helvetica" w:hAnsi="Helvetica" w:cs="Tahoma"/>
          <w:color w:val="000000"/>
          <w:sz w:val="22"/>
          <w:szCs w:val="22"/>
          <w:lang w:val="fr-CA"/>
        </w:rPr>
        <w:t>familial</w:t>
      </w:r>
      <w:r w:rsidR="00C74028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 qui produit et distribue des surfaces </w:t>
      </w:r>
      <w:r w:rsidR="00AC45E2">
        <w:rPr>
          <w:rFonts w:ascii="Helvetica" w:hAnsi="Helvetica" w:cs="Tahoma"/>
          <w:color w:val="000000"/>
          <w:sz w:val="22"/>
          <w:szCs w:val="22"/>
          <w:lang w:val="fr-CA"/>
        </w:rPr>
        <w:t>innovante</w:t>
      </w:r>
      <w:r w:rsidR="004A3901" w:rsidRPr="000357C8">
        <w:rPr>
          <w:rFonts w:ascii="Helvetica" w:hAnsi="Helvetica" w:cs="Tahoma"/>
          <w:color w:val="000000"/>
          <w:sz w:val="22"/>
          <w:szCs w:val="22"/>
          <w:lang w:val="fr-CA"/>
        </w:rPr>
        <w:t>s</w:t>
      </w:r>
      <w:r w:rsidR="00C74028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 de grande valeur destinées au monde du design et de l’architecture. En tant que chef de file de l’industrie, </w:t>
      </w:r>
      <w:r w:rsidR="007A0306" w:rsidRPr="000357C8">
        <w:rPr>
          <w:rFonts w:ascii="Helvetica" w:hAnsi="Helvetica" w:cs="Tahoma"/>
          <w:color w:val="000000"/>
          <w:sz w:val="22"/>
          <w:szCs w:val="22"/>
          <w:lang w:val="fr-CA"/>
        </w:rPr>
        <w:t>le groupe</w:t>
      </w:r>
      <w:r w:rsidR="00DE65FE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 innove</w:t>
      </w:r>
      <w:r w:rsidR="00C33D95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 </w:t>
      </w:r>
      <w:r w:rsidR="001C28A0" w:rsidRPr="000357C8">
        <w:rPr>
          <w:rFonts w:ascii="Helvetica" w:hAnsi="Helvetica" w:cs="Tahoma"/>
          <w:color w:val="000000"/>
          <w:sz w:val="22"/>
          <w:szCs w:val="22"/>
          <w:lang w:val="fr-CA"/>
        </w:rPr>
        <w:t>grâce à</w:t>
      </w:r>
      <w:r w:rsidR="00C33D95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 des produits – comme </w:t>
      </w:r>
      <w:r w:rsidR="0009373E" w:rsidRPr="000357C8">
        <w:rPr>
          <w:rFonts w:ascii="Helvetica" w:hAnsi="Helvetica" w:cs="Tahoma"/>
          <w:color w:val="000000"/>
          <w:sz w:val="22"/>
          <w:szCs w:val="22"/>
          <w:lang w:val="fr-CA"/>
        </w:rPr>
        <w:t>les</w:t>
      </w:r>
      <w:r w:rsidR="00A4639D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 surface</w:t>
      </w:r>
      <w:r w:rsidR="0009373E" w:rsidRPr="000357C8">
        <w:rPr>
          <w:rFonts w:ascii="Helvetica" w:hAnsi="Helvetica" w:cs="Tahoma"/>
          <w:color w:val="000000"/>
          <w:sz w:val="22"/>
          <w:szCs w:val="22"/>
          <w:lang w:val="fr-CA"/>
        </w:rPr>
        <w:t>s</w:t>
      </w:r>
      <w:r w:rsidR="00A4639D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 en</w:t>
      </w:r>
      <w:r w:rsidR="0009373E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 quartz </w:t>
      </w:r>
      <w:proofErr w:type="spellStart"/>
      <w:r w:rsidR="0009373E" w:rsidRPr="000357C8">
        <w:rPr>
          <w:rFonts w:ascii="Helvetica" w:hAnsi="Helvetica" w:cs="Tahoma"/>
          <w:color w:val="000000"/>
          <w:sz w:val="22"/>
          <w:szCs w:val="22"/>
          <w:lang w:val="fr-CA"/>
        </w:rPr>
        <w:t>Silestone</w:t>
      </w:r>
      <w:proofErr w:type="spellEnd"/>
      <w:r w:rsidR="0009373E" w:rsidRPr="000357C8">
        <w:rPr>
          <w:rFonts w:ascii="Helvetica" w:hAnsi="Helvetica" w:cs="Tahoma"/>
          <w:color w:val="000000"/>
          <w:sz w:val="22"/>
          <w:szCs w:val="22"/>
          <w:lang w:val="fr-CA"/>
        </w:rPr>
        <w:t>, les</w:t>
      </w:r>
      <w:r w:rsidR="00C33D95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 surface</w:t>
      </w:r>
      <w:r w:rsidR="0009373E" w:rsidRPr="000357C8">
        <w:rPr>
          <w:rFonts w:ascii="Helvetica" w:hAnsi="Helvetica" w:cs="Tahoma"/>
          <w:color w:val="000000"/>
          <w:sz w:val="22"/>
          <w:szCs w:val="22"/>
          <w:lang w:val="fr-CA"/>
        </w:rPr>
        <w:t>s</w:t>
      </w:r>
      <w:r w:rsidR="00C33D95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 ultracompacte</w:t>
      </w:r>
      <w:r w:rsidR="0009373E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s </w:t>
      </w:r>
      <w:proofErr w:type="spellStart"/>
      <w:r w:rsidR="0009373E" w:rsidRPr="000357C8">
        <w:rPr>
          <w:rFonts w:ascii="Helvetica" w:hAnsi="Helvetica" w:cs="Tahoma"/>
          <w:color w:val="000000"/>
          <w:sz w:val="22"/>
          <w:szCs w:val="22"/>
          <w:lang w:val="fr-CA"/>
        </w:rPr>
        <w:t>Dekton</w:t>
      </w:r>
      <w:proofErr w:type="spellEnd"/>
      <w:r w:rsidR="0009373E" w:rsidRPr="000357C8">
        <w:rPr>
          <w:rFonts w:ascii="Helvetica" w:hAnsi="Helvetica" w:cs="Tahoma"/>
          <w:color w:val="000000"/>
          <w:sz w:val="22"/>
          <w:szCs w:val="22"/>
          <w:lang w:val="fr-CA"/>
        </w:rPr>
        <w:t>, les</w:t>
      </w:r>
      <w:r w:rsidR="00C33D95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 surface</w:t>
      </w:r>
      <w:r w:rsidR="0009373E" w:rsidRPr="000357C8">
        <w:rPr>
          <w:rFonts w:ascii="Helvetica" w:hAnsi="Helvetica" w:cs="Tahoma"/>
          <w:color w:val="000000"/>
          <w:sz w:val="22"/>
          <w:szCs w:val="22"/>
          <w:lang w:val="fr-CA"/>
        </w:rPr>
        <w:t>s</w:t>
      </w:r>
      <w:r w:rsidR="00C33D95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 recyclée</w:t>
      </w:r>
      <w:r w:rsidR="0009373E" w:rsidRPr="000357C8">
        <w:rPr>
          <w:rFonts w:ascii="Helvetica" w:hAnsi="Helvetica" w:cs="Tahoma"/>
          <w:color w:val="000000"/>
          <w:sz w:val="22"/>
          <w:szCs w:val="22"/>
          <w:lang w:val="fr-CA"/>
        </w:rPr>
        <w:t>s</w:t>
      </w:r>
      <w:r w:rsidR="00C33D95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 ECO, </w:t>
      </w:r>
      <w:r w:rsidR="00A4639D" w:rsidRPr="000357C8">
        <w:rPr>
          <w:rFonts w:ascii="Helvetica" w:hAnsi="Helvetica" w:cs="Tahoma"/>
          <w:color w:val="000000"/>
          <w:sz w:val="22"/>
          <w:szCs w:val="22"/>
          <w:lang w:val="fr-CA"/>
        </w:rPr>
        <w:t>l</w:t>
      </w:r>
      <w:r w:rsidR="0009373E" w:rsidRPr="000357C8">
        <w:rPr>
          <w:rFonts w:ascii="Helvetica" w:hAnsi="Helvetica" w:cs="Tahoma"/>
          <w:color w:val="000000"/>
          <w:sz w:val="22"/>
          <w:szCs w:val="22"/>
          <w:lang w:val="fr-CA"/>
        </w:rPr>
        <w:t>es</w:t>
      </w:r>
      <w:r w:rsidR="003A6A5D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 surf</w:t>
      </w:r>
      <w:r w:rsidR="00061001" w:rsidRPr="000357C8">
        <w:rPr>
          <w:rFonts w:ascii="Helvetica" w:hAnsi="Helvetica" w:cs="Tahoma"/>
          <w:color w:val="000000"/>
          <w:sz w:val="22"/>
          <w:szCs w:val="22"/>
          <w:lang w:val="fr-CA"/>
        </w:rPr>
        <w:t>ace</w:t>
      </w:r>
      <w:r w:rsidR="0009373E" w:rsidRPr="000357C8">
        <w:rPr>
          <w:rFonts w:ascii="Helvetica" w:hAnsi="Helvetica" w:cs="Tahoma"/>
          <w:color w:val="000000"/>
          <w:sz w:val="22"/>
          <w:szCs w:val="22"/>
          <w:lang w:val="fr-CA"/>
        </w:rPr>
        <w:t>s</w:t>
      </w:r>
      <w:r w:rsidR="00061001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 en</w:t>
      </w:r>
      <w:r w:rsidR="00A4639D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 granit</w:t>
      </w:r>
      <w:r w:rsidR="00C74028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 </w:t>
      </w:r>
      <w:proofErr w:type="spellStart"/>
      <w:r w:rsidR="00A4639D" w:rsidRPr="000357C8">
        <w:rPr>
          <w:rFonts w:ascii="Helvetica" w:hAnsi="Helvetica" w:cs="Tahoma"/>
          <w:color w:val="000000"/>
          <w:sz w:val="22"/>
          <w:szCs w:val="22"/>
          <w:lang w:val="fr-CA"/>
        </w:rPr>
        <w:t>Sensa</w:t>
      </w:r>
      <w:proofErr w:type="spellEnd"/>
      <w:r w:rsidR="00A4639D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 et </w:t>
      </w:r>
      <w:r w:rsidR="00566AAF" w:rsidRPr="000357C8">
        <w:rPr>
          <w:rFonts w:ascii="Helvetica" w:hAnsi="Helvetica" w:cs="Tahoma"/>
          <w:color w:val="000000"/>
          <w:sz w:val="22"/>
          <w:szCs w:val="22"/>
          <w:lang w:val="fr-CA"/>
        </w:rPr>
        <w:t>l</w:t>
      </w:r>
      <w:r w:rsidR="0009373E" w:rsidRPr="000357C8">
        <w:rPr>
          <w:rFonts w:ascii="Helvetica" w:hAnsi="Helvetica" w:cs="Tahoma"/>
          <w:color w:val="000000"/>
          <w:sz w:val="22"/>
          <w:szCs w:val="22"/>
          <w:lang w:val="fr-CA"/>
        </w:rPr>
        <w:t>es</w:t>
      </w:r>
      <w:r w:rsidR="00566AAF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 surface</w:t>
      </w:r>
      <w:r w:rsidR="0009373E" w:rsidRPr="000357C8">
        <w:rPr>
          <w:rFonts w:ascii="Helvetica" w:hAnsi="Helvetica" w:cs="Tahoma"/>
          <w:color w:val="000000"/>
          <w:sz w:val="22"/>
          <w:szCs w:val="22"/>
          <w:lang w:val="fr-CA"/>
        </w:rPr>
        <w:t>s</w:t>
      </w:r>
      <w:r w:rsidR="00566AAF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 en pierres </w:t>
      </w:r>
      <w:r w:rsidR="000D272C">
        <w:rPr>
          <w:rFonts w:ascii="Helvetica" w:hAnsi="Helvetica" w:cs="Tahoma"/>
          <w:color w:val="000000"/>
          <w:sz w:val="22"/>
          <w:szCs w:val="22"/>
          <w:lang w:val="fr-CA"/>
        </w:rPr>
        <w:t>semi-pr</w:t>
      </w:r>
      <w:r w:rsidR="000D272C" w:rsidRPr="000357C8">
        <w:rPr>
          <w:rFonts w:ascii="Helvetica" w:hAnsi="Helvetica" w:cs="Tahoma"/>
          <w:color w:val="000000"/>
          <w:sz w:val="22"/>
          <w:szCs w:val="22"/>
          <w:lang w:val="fr-CA"/>
        </w:rPr>
        <w:t>é</w:t>
      </w:r>
      <w:r w:rsidR="000D272C">
        <w:rPr>
          <w:rFonts w:ascii="Helvetica" w:hAnsi="Helvetica" w:cs="Tahoma"/>
          <w:color w:val="000000"/>
          <w:sz w:val="22"/>
          <w:szCs w:val="22"/>
          <w:lang w:val="fr-CA"/>
        </w:rPr>
        <w:t>cieuse</w:t>
      </w:r>
      <w:r w:rsidR="00F55D72" w:rsidRPr="000357C8">
        <w:rPr>
          <w:rFonts w:ascii="Helvetica" w:hAnsi="Helvetica" w:cs="Tahoma"/>
          <w:color w:val="000000"/>
          <w:sz w:val="22"/>
          <w:szCs w:val="22"/>
          <w:lang w:val="fr-CA"/>
        </w:rPr>
        <w:t>s</w:t>
      </w:r>
      <w:r w:rsidR="00566AAF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 </w:t>
      </w:r>
      <w:proofErr w:type="spellStart"/>
      <w:r w:rsidR="00566AAF" w:rsidRPr="000357C8">
        <w:rPr>
          <w:rFonts w:ascii="Helvetica" w:hAnsi="Helvetica" w:cs="Tahoma"/>
          <w:color w:val="000000"/>
          <w:sz w:val="22"/>
          <w:szCs w:val="22"/>
          <w:lang w:val="fr-CA"/>
        </w:rPr>
        <w:t>Prexury</w:t>
      </w:r>
      <w:proofErr w:type="spellEnd"/>
      <w:r w:rsidR="00566AAF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 </w:t>
      </w:r>
      <w:r w:rsidR="00471DD5" w:rsidRPr="000357C8">
        <w:rPr>
          <w:rFonts w:ascii="Helvetica" w:hAnsi="Helvetica" w:cs="Tahoma"/>
          <w:color w:val="000000"/>
          <w:sz w:val="22"/>
          <w:szCs w:val="22"/>
          <w:lang w:val="fr-CA"/>
        </w:rPr>
        <w:t>–</w:t>
      </w:r>
      <w:r w:rsidR="00566AAF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 </w:t>
      </w:r>
      <w:r w:rsidR="00471DD5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qui inspirent de nombreuses personnes partout dans le monde. </w:t>
      </w:r>
      <w:r w:rsidR="003A6A5D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Ces surfaces </w:t>
      </w:r>
      <w:r w:rsidR="000D272C">
        <w:rPr>
          <w:rFonts w:ascii="Helvetica" w:hAnsi="Helvetica" w:cs="Tahoma"/>
          <w:color w:val="000000"/>
          <w:sz w:val="22"/>
          <w:szCs w:val="22"/>
          <w:lang w:val="fr-CA"/>
        </w:rPr>
        <w:t>à la</w:t>
      </w:r>
      <w:r w:rsidR="001F24CE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 </w:t>
      </w:r>
      <w:r w:rsidR="00674C27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pointe de la technologie permettent de créer des espaces </w:t>
      </w:r>
      <w:r w:rsidR="005C79A0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privés et </w:t>
      </w:r>
      <w:r w:rsidR="000D272C">
        <w:rPr>
          <w:rFonts w:ascii="Helvetica" w:hAnsi="Helvetica" w:cs="Tahoma"/>
          <w:color w:val="000000"/>
          <w:sz w:val="22"/>
          <w:szCs w:val="22"/>
          <w:lang w:val="fr-CA"/>
        </w:rPr>
        <w:t>publique</w:t>
      </w:r>
      <w:r w:rsidR="005C79A0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s </w:t>
      </w:r>
      <w:r w:rsidR="00674C27" w:rsidRPr="000357C8">
        <w:rPr>
          <w:rFonts w:ascii="Helvetica" w:hAnsi="Helvetica" w:cs="Tahoma"/>
          <w:color w:val="000000"/>
          <w:sz w:val="22"/>
          <w:szCs w:val="22"/>
          <w:lang w:val="fr-CA"/>
        </w:rPr>
        <w:t>au design unique</w:t>
      </w:r>
      <w:r w:rsidR="001F24CE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, </w:t>
      </w:r>
      <w:r w:rsidR="001C28A0" w:rsidRPr="000357C8">
        <w:rPr>
          <w:rFonts w:ascii="Helvetica" w:hAnsi="Helvetica" w:cs="Tahoma"/>
          <w:color w:val="000000"/>
          <w:sz w:val="22"/>
          <w:szCs w:val="22"/>
          <w:lang w:val="fr-CA"/>
        </w:rPr>
        <w:t>en plus d’offrir</w:t>
      </w:r>
      <w:r w:rsidR="00126A61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 </w:t>
      </w:r>
      <w:r w:rsidR="00562F9E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durabilité et </w:t>
      </w:r>
      <w:r w:rsidR="00126A61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beauté </w:t>
      </w:r>
      <w:r w:rsidR="00562F9E" w:rsidRPr="000357C8">
        <w:rPr>
          <w:rFonts w:ascii="Helvetica" w:hAnsi="Helvetica" w:cs="Tahoma"/>
          <w:color w:val="000000"/>
          <w:sz w:val="22"/>
          <w:szCs w:val="22"/>
          <w:lang w:val="fr-CA"/>
        </w:rPr>
        <w:t>pérenne</w:t>
      </w:r>
      <w:r w:rsidR="00126A61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. </w:t>
      </w:r>
      <w:r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Cosentino </w:t>
      </w:r>
      <w:r w:rsidR="00400616" w:rsidRPr="000357C8">
        <w:rPr>
          <w:rFonts w:ascii="Helvetica" w:hAnsi="Helvetica" w:cs="Tahoma"/>
          <w:color w:val="000000"/>
          <w:sz w:val="22"/>
          <w:szCs w:val="22"/>
          <w:lang w:val="fr-CA"/>
        </w:rPr>
        <w:t>commercialise ses produits dans plus de 80 pays</w:t>
      </w:r>
      <w:r w:rsidR="001C28A0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 et </w:t>
      </w:r>
      <w:r w:rsidR="00400616" w:rsidRPr="000357C8">
        <w:rPr>
          <w:rFonts w:ascii="Helvetica" w:hAnsi="Helvetica" w:cs="Tahoma"/>
          <w:color w:val="000000"/>
          <w:sz w:val="22"/>
          <w:szCs w:val="22"/>
          <w:lang w:val="fr-CA"/>
        </w:rPr>
        <w:t>possède près de 40 centre</w:t>
      </w:r>
      <w:r w:rsidR="00B105ED" w:rsidRPr="000357C8">
        <w:rPr>
          <w:rFonts w:ascii="Helvetica" w:hAnsi="Helvetica" w:cs="Tahoma"/>
          <w:color w:val="000000"/>
          <w:sz w:val="22"/>
          <w:szCs w:val="22"/>
          <w:lang w:val="fr-CA"/>
        </w:rPr>
        <w:t>s</w:t>
      </w:r>
      <w:r w:rsidR="00400616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 en Amérique du Nord</w:t>
      </w:r>
      <w:r w:rsidR="00411C38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, dont quatre au Canada (Québec, Toronto, Calgary et Vancouver). Ceux-ci lui </w:t>
      </w:r>
      <w:r w:rsidR="00F2236D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permettent d’exposer et de distribuer ses produits ainsi que d’offrir de la formation et du </w:t>
      </w:r>
      <w:r w:rsidR="00CC2B33" w:rsidRPr="000357C8">
        <w:rPr>
          <w:rFonts w:ascii="Helvetica" w:hAnsi="Helvetica" w:cs="Tahoma"/>
          <w:color w:val="000000"/>
          <w:sz w:val="22"/>
          <w:szCs w:val="22"/>
          <w:lang w:val="fr-CA"/>
        </w:rPr>
        <w:t>soutien</w:t>
      </w:r>
      <w:r w:rsidR="00F2236D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 </w:t>
      </w:r>
      <w:r w:rsidR="001E06F7" w:rsidRPr="000357C8">
        <w:rPr>
          <w:rFonts w:ascii="Helvetica" w:hAnsi="Helvetica" w:cs="Tahoma"/>
          <w:color w:val="000000"/>
          <w:sz w:val="22"/>
          <w:szCs w:val="22"/>
          <w:lang w:val="fr-CA"/>
        </w:rPr>
        <w:t>aux clients</w:t>
      </w:r>
      <w:r w:rsidR="00F2236D" w:rsidRPr="000357C8">
        <w:rPr>
          <w:rFonts w:ascii="Helvetica" w:hAnsi="Helvetica" w:cs="Tahoma"/>
          <w:color w:val="000000"/>
          <w:sz w:val="22"/>
          <w:szCs w:val="22"/>
          <w:lang w:val="fr-CA"/>
        </w:rPr>
        <w:t xml:space="preserve">. Pour en savoir plus, visitez le </w:t>
      </w:r>
      <w:hyperlink r:id="rId8" w:history="1">
        <w:r w:rsidRPr="000357C8">
          <w:rPr>
            <w:rStyle w:val="Hyperlink"/>
            <w:rFonts w:ascii="Helvetica" w:hAnsi="Helvetica" w:cs="Tahoma"/>
            <w:sz w:val="22"/>
            <w:szCs w:val="22"/>
            <w:lang w:val="fr-CA"/>
          </w:rPr>
          <w:t>www.cosentino.com</w:t>
        </w:r>
      </w:hyperlink>
      <w:r w:rsidR="00AC0AFA" w:rsidRPr="000357C8">
        <w:rPr>
          <w:rFonts w:ascii="Helvetica" w:hAnsi="Helvetica" w:cs="Tahoma"/>
          <w:bCs/>
          <w:color w:val="000000"/>
          <w:sz w:val="22"/>
          <w:szCs w:val="22"/>
          <w:lang w:val="fr-CA"/>
        </w:rPr>
        <w:t>.</w:t>
      </w:r>
    </w:p>
    <w:p w14:paraId="388357EA" w14:textId="77777777" w:rsidR="0051032F" w:rsidRPr="000357C8" w:rsidRDefault="00527404" w:rsidP="0051032F">
      <w:pPr>
        <w:pStyle w:val="xmsonormal"/>
        <w:shd w:val="clear" w:color="auto" w:fill="FFFFFF"/>
        <w:spacing w:after="0" w:afterAutospacing="0"/>
        <w:rPr>
          <w:rFonts w:ascii="Helvetica" w:hAnsi="Helvetica" w:cs="Tahoma"/>
          <w:b/>
          <w:bCs/>
          <w:color w:val="000000"/>
          <w:sz w:val="22"/>
          <w:szCs w:val="22"/>
          <w:lang w:val="fr-CA"/>
        </w:rPr>
      </w:pPr>
      <w:r w:rsidRPr="000357C8">
        <w:rPr>
          <w:rFonts w:ascii="Helvetica" w:hAnsi="Helvetica" w:cs="Tahoma"/>
          <w:b/>
          <w:bCs/>
          <w:color w:val="000000"/>
          <w:sz w:val="22"/>
          <w:szCs w:val="22"/>
          <w:lang w:val="fr-CA"/>
        </w:rPr>
        <w:t>À propos d’</w:t>
      </w:r>
      <w:r w:rsidR="0051032F" w:rsidRPr="000357C8">
        <w:rPr>
          <w:rFonts w:ascii="Helvetica" w:hAnsi="Helvetica" w:cs="Tahoma"/>
          <w:b/>
          <w:bCs/>
          <w:color w:val="000000"/>
          <w:sz w:val="22"/>
          <w:szCs w:val="22"/>
          <w:lang w:val="fr-CA"/>
        </w:rPr>
        <w:t>Index-Design</w:t>
      </w:r>
    </w:p>
    <w:p w14:paraId="21D07FA1" w14:textId="77777777" w:rsidR="0069470A" w:rsidRPr="00C434FA" w:rsidRDefault="002A5C1B" w:rsidP="0051032F">
      <w:pPr>
        <w:pStyle w:val="xmsonormal"/>
        <w:shd w:val="clear" w:color="auto" w:fill="FFFFFF"/>
        <w:spacing w:before="0" w:beforeAutospacing="0"/>
        <w:rPr>
          <w:rFonts w:ascii="Helvetica" w:hAnsi="Helvetica" w:cs="Tahoma"/>
          <w:color w:val="1A1A1A"/>
          <w:sz w:val="22"/>
          <w:szCs w:val="22"/>
          <w:lang w:val="fr-CA"/>
        </w:rPr>
      </w:pPr>
      <w:r w:rsidRPr="000357C8">
        <w:rPr>
          <w:rFonts w:ascii="Helvetica" w:hAnsi="Helvetica" w:cs="Tahoma"/>
          <w:color w:val="1A1A1A"/>
          <w:sz w:val="22"/>
          <w:szCs w:val="22"/>
          <w:lang w:val="fr-CA"/>
        </w:rPr>
        <w:t>Créée en 2006, Index-Design célèbre</w:t>
      </w:r>
      <w:r w:rsidR="00FE5BF3" w:rsidRPr="000357C8">
        <w:rPr>
          <w:rFonts w:ascii="Helvetica" w:hAnsi="Helvetica" w:cs="Tahoma"/>
          <w:color w:val="1A1A1A"/>
          <w:sz w:val="22"/>
          <w:szCs w:val="22"/>
          <w:lang w:val="fr-CA"/>
        </w:rPr>
        <w:t xml:space="preserve"> </w:t>
      </w:r>
      <w:r w:rsidR="001C28A0" w:rsidRPr="000357C8">
        <w:rPr>
          <w:rFonts w:ascii="Helvetica" w:hAnsi="Helvetica" w:cs="Tahoma"/>
          <w:color w:val="1A1A1A"/>
          <w:sz w:val="22"/>
          <w:szCs w:val="22"/>
          <w:lang w:val="fr-CA"/>
        </w:rPr>
        <w:t>cette année</w:t>
      </w:r>
      <w:r w:rsidR="00FE5BF3" w:rsidRPr="000357C8">
        <w:rPr>
          <w:rFonts w:ascii="Helvetica" w:hAnsi="Helvetica" w:cs="Tahoma"/>
          <w:color w:val="1A1A1A"/>
          <w:sz w:val="22"/>
          <w:szCs w:val="22"/>
          <w:lang w:val="fr-CA"/>
        </w:rPr>
        <w:t xml:space="preserve"> </w:t>
      </w:r>
      <w:r w:rsidRPr="000357C8">
        <w:rPr>
          <w:rFonts w:ascii="Helvetica" w:hAnsi="Helvetica" w:cs="Tahoma"/>
          <w:color w:val="1A1A1A"/>
          <w:sz w:val="22"/>
          <w:szCs w:val="22"/>
          <w:lang w:val="fr-CA"/>
        </w:rPr>
        <w:t>ses dix ans d’existence. Fondée par des designers pour les designers, l’</w:t>
      </w:r>
      <w:r w:rsidR="00F23C6D" w:rsidRPr="000357C8">
        <w:rPr>
          <w:rFonts w:ascii="Helvetica" w:hAnsi="Helvetica" w:cs="Tahoma"/>
          <w:color w:val="1A1A1A"/>
          <w:sz w:val="22"/>
          <w:szCs w:val="22"/>
          <w:lang w:val="fr-CA"/>
        </w:rPr>
        <w:t>entreprise</w:t>
      </w:r>
      <w:r w:rsidRPr="000357C8">
        <w:rPr>
          <w:rFonts w:ascii="Helvetica" w:hAnsi="Helvetica" w:cs="Tahoma"/>
          <w:color w:val="1A1A1A"/>
          <w:sz w:val="22"/>
          <w:szCs w:val="22"/>
          <w:lang w:val="fr-CA"/>
        </w:rPr>
        <w:t xml:space="preserve"> a pour mission de </w:t>
      </w:r>
      <w:r w:rsidR="001C28A0" w:rsidRPr="000357C8">
        <w:rPr>
          <w:rFonts w:ascii="Helvetica" w:hAnsi="Helvetica" w:cs="Tahoma"/>
          <w:color w:val="1A1A1A"/>
          <w:sz w:val="22"/>
          <w:szCs w:val="22"/>
          <w:lang w:val="fr-CA"/>
        </w:rPr>
        <w:t>créer des liens</w:t>
      </w:r>
      <w:r w:rsidRPr="000357C8">
        <w:rPr>
          <w:rFonts w:ascii="Helvetica" w:hAnsi="Helvetica" w:cs="Tahoma"/>
          <w:color w:val="1A1A1A"/>
          <w:sz w:val="22"/>
          <w:szCs w:val="22"/>
          <w:lang w:val="fr-CA"/>
        </w:rPr>
        <w:t xml:space="preserve"> entre les professionnels de l’industrie québécoise du design d’intérieur, d’inspirer les créateurs et de mettre en valeur les talents en offrant une vaste gamme de produits et services</w:t>
      </w:r>
      <w:r w:rsidR="001C28A0" w:rsidRPr="000357C8">
        <w:rPr>
          <w:rFonts w:ascii="Helvetica" w:hAnsi="Helvetica" w:cs="Tahoma"/>
          <w:color w:val="1A1A1A"/>
          <w:sz w:val="22"/>
          <w:szCs w:val="22"/>
          <w:lang w:val="fr-CA"/>
        </w:rPr>
        <w:t>, notamment des</w:t>
      </w:r>
      <w:r w:rsidRPr="000357C8">
        <w:rPr>
          <w:rFonts w:ascii="Helvetica" w:hAnsi="Helvetica" w:cs="Tahoma"/>
          <w:color w:val="1A1A1A"/>
          <w:sz w:val="22"/>
          <w:szCs w:val="22"/>
          <w:lang w:val="fr-CA"/>
        </w:rPr>
        <w:t xml:space="preserve"> publications imprimées, </w:t>
      </w:r>
      <w:r w:rsidR="001C28A0" w:rsidRPr="000357C8">
        <w:rPr>
          <w:rFonts w:ascii="Helvetica" w:hAnsi="Helvetica" w:cs="Tahoma"/>
          <w:color w:val="1A1A1A"/>
          <w:sz w:val="22"/>
          <w:szCs w:val="22"/>
          <w:lang w:val="fr-CA"/>
        </w:rPr>
        <w:t xml:space="preserve">des </w:t>
      </w:r>
      <w:r w:rsidRPr="000357C8">
        <w:rPr>
          <w:rFonts w:ascii="Helvetica" w:hAnsi="Helvetica" w:cs="Tahoma"/>
          <w:color w:val="1A1A1A"/>
          <w:sz w:val="22"/>
          <w:szCs w:val="22"/>
          <w:lang w:val="fr-CA"/>
        </w:rPr>
        <w:t xml:space="preserve">répertoires, </w:t>
      </w:r>
      <w:r w:rsidR="001C28A0" w:rsidRPr="000357C8">
        <w:rPr>
          <w:rFonts w:ascii="Helvetica" w:hAnsi="Helvetica" w:cs="Tahoma"/>
          <w:color w:val="1A1A1A"/>
          <w:sz w:val="22"/>
          <w:szCs w:val="22"/>
          <w:lang w:val="fr-CA"/>
        </w:rPr>
        <w:t xml:space="preserve">des </w:t>
      </w:r>
      <w:r w:rsidRPr="000357C8">
        <w:rPr>
          <w:rFonts w:ascii="Helvetica" w:hAnsi="Helvetica" w:cs="Tahoma"/>
          <w:color w:val="1A1A1A"/>
          <w:sz w:val="22"/>
          <w:szCs w:val="22"/>
          <w:lang w:val="fr-CA"/>
        </w:rPr>
        <w:t xml:space="preserve">soirées de lancement de produits, </w:t>
      </w:r>
      <w:r w:rsidR="001C28A0" w:rsidRPr="000357C8">
        <w:rPr>
          <w:rFonts w:ascii="Helvetica" w:hAnsi="Helvetica" w:cs="Tahoma"/>
          <w:color w:val="1A1A1A"/>
          <w:sz w:val="22"/>
          <w:szCs w:val="22"/>
          <w:lang w:val="fr-CA"/>
        </w:rPr>
        <w:t xml:space="preserve">des </w:t>
      </w:r>
      <w:r w:rsidRPr="000357C8">
        <w:rPr>
          <w:rFonts w:ascii="Helvetica" w:hAnsi="Helvetica" w:cs="Tahoma"/>
          <w:color w:val="1A1A1A"/>
          <w:sz w:val="22"/>
          <w:szCs w:val="22"/>
          <w:lang w:val="fr-CA"/>
        </w:rPr>
        <w:t xml:space="preserve">classes de maître et </w:t>
      </w:r>
      <w:r w:rsidR="001C28A0" w:rsidRPr="000357C8">
        <w:rPr>
          <w:rFonts w:ascii="Helvetica" w:hAnsi="Helvetica" w:cs="Tahoma"/>
          <w:color w:val="1A1A1A"/>
          <w:sz w:val="22"/>
          <w:szCs w:val="22"/>
          <w:lang w:val="fr-CA"/>
        </w:rPr>
        <w:t>des événements de réseautage</w:t>
      </w:r>
      <w:r w:rsidRPr="000357C8">
        <w:rPr>
          <w:rFonts w:ascii="Helvetica" w:hAnsi="Helvetica" w:cs="Tahoma"/>
          <w:color w:val="1A1A1A"/>
          <w:sz w:val="22"/>
          <w:szCs w:val="22"/>
          <w:lang w:val="fr-CA"/>
        </w:rPr>
        <w:t xml:space="preserve">. </w:t>
      </w:r>
      <w:r w:rsidR="00A468F5" w:rsidRPr="000357C8">
        <w:rPr>
          <w:rFonts w:ascii="Helvetica" w:hAnsi="Helvetica" w:cs="Tahoma"/>
          <w:color w:val="1A1A1A"/>
          <w:sz w:val="22"/>
          <w:szCs w:val="22"/>
          <w:lang w:val="fr-CA"/>
        </w:rPr>
        <w:t xml:space="preserve">Ces outils servent aux acteurs du milieu du design d’intérieur et de l’architecture </w:t>
      </w:r>
      <w:r w:rsidR="007B7E28" w:rsidRPr="000357C8">
        <w:rPr>
          <w:rFonts w:ascii="Helvetica" w:hAnsi="Helvetica" w:cs="Tahoma"/>
          <w:color w:val="1A1A1A"/>
          <w:sz w:val="22"/>
          <w:szCs w:val="22"/>
          <w:lang w:val="fr-CA"/>
        </w:rPr>
        <w:t xml:space="preserve">pour </w:t>
      </w:r>
      <w:r w:rsidR="00A468F5" w:rsidRPr="000357C8">
        <w:rPr>
          <w:rFonts w:ascii="Helvetica" w:hAnsi="Helvetica" w:cs="Tahoma"/>
          <w:color w:val="1A1A1A"/>
          <w:sz w:val="22"/>
          <w:szCs w:val="22"/>
          <w:lang w:val="fr-CA"/>
        </w:rPr>
        <w:t xml:space="preserve">consolider </w:t>
      </w:r>
      <w:r w:rsidR="003A69C1" w:rsidRPr="000357C8">
        <w:rPr>
          <w:rFonts w:ascii="Helvetica" w:hAnsi="Helvetica" w:cs="Tahoma"/>
          <w:color w:val="1A1A1A"/>
          <w:sz w:val="22"/>
          <w:szCs w:val="22"/>
          <w:lang w:val="fr-CA"/>
        </w:rPr>
        <w:t>l</w:t>
      </w:r>
      <w:r w:rsidR="00A468F5" w:rsidRPr="000357C8">
        <w:rPr>
          <w:rFonts w:ascii="Helvetica" w:hAnsi="Helvetica" w:cs="Tahoma"/>
          <w:color w:val="1A1A1A"/>
          <w:sz w:val="22"/>
          <w:szCs w:val="22"/>
          <w:lang w:val="fr-CA"/>
        </w:rPr>
        <w:t>es liens entre les designers et leurs fournisseurs en favorisant les échanges, la réflexion et le partage. Pour en savoir plus, visitez le</w:t>
      </w:r>
      <w:r w:rsidR="0069470A" w:rsidRPr="000357C8">
        <w:rPr>
          <w:rFonts w:ascii="Helvetica" w:hAnsi="Helvetica" w:cs="Tahoma"/>
          <w:color w:val="1A1A1A"/>
          <w:sz w:val="22"/>
          <w:szCs w:val="22"/>
          <w:lang w:val="fr-CA"/>
        </w:rPr>
        <w:t xml:space="preserve"> </w:t>
      </w:r>
      <w:hyperlink r:id="rId9" w:tgtFrame="_blank" w:history="1">
        <w:r w:rsidR="00E61994" w:rsidRPr="000357C8">
          <w:rPr>
            <w:rStyle w:val="Hyperlink"/>
            <w:rFonts w:ascii="Helvetica" w:hAnsi="Helvetica" w:cs="Tahoma"/>
            <w:sz w:val="22"/>
            <w:szCs w:val="22"/>
            <w:lang w:val="fr-CA"/>
          </w:rPr>
          <w:t>www.index-design.ca</w:t>
        </w:r>
      </w:hyperlink>
      <w:r w:rsidR="0069470A" w:rsidRPr="000357C8">
        <w:rPr>
          <w:rFonts w:ascii="Helvetica" w:hAnsi="Helvetica" w:cs="Tahoma"/>
          <w:color w:val="1A1A1A"/>
          <w:sz w:val="22"/>
          <w:szCs w:val="22"/>
          <w:lang w:val="fr-CA"/>
        </w:rPr>
        <w:t>.</w:t>
      </w:r>
    </w:p>
    <w:sectPr w:rsidR="0069470A" w:rsidRPr="00C434FA" w:rsidSect="003424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732DC" w14:textId="77777777" w:rsidR="00AD213E" w:rsidRDefault="00AD213E" w:rsidP="00FF3BB3">
      <w:r>
        <w:separator/>
      </w:r>
    </w:p>
  </w:endnote>
  <w:endnote w:type="continuationSeparator" w:id="0">
    <w:p w14:paraId="0A1829F1" w14:textId="77777777" w:rsidR="00AD213E" w:rsidRDefault="00AD213E" w:rsidP="00FF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5FFC6" w14:textId="77777777" w:rsidR="00FF3BB3" w:rsidRDefault="00FF3B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73EA6" w14:textId="77777777" w:rsidR="00FF3BB3" w:rsidRDefault="00FF3B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C3BE3" w14:textId="77777777" w:rsidR="00FF3BB3" w:rsidRDefault="00FF3B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7050A" w14:textId="77777777" w:rsidR="00AD213E" w:rsidRDefault="00AD213E" w:rsidP="00FF3BB3">
      <w:r>
        <w:separator/>
      </w:r>
    </w:p>
  </w:footnote>
  <w:footnote w:type="continuationSeparator" w:id="0">
    <w:p w14:paraId="53903D0A" w14:textId="77777777" w:rsidR="00AD213E" w:rsidRDefault="00AD213E" w:rsidP="00FF3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03C70" w14:textId="77777777" w:rsidR="00FF3BB3" w:rsidRDefault="00FF3B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D3DB0" w14:textId="77777777" w:rsidR="00FF3BB3" w:rsidRDefault="00FF3B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FE28B" w14:textId="77777777" w:rsidR="00FF3BB3" w:rsidRDefault="00FF3B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FF"/>
    <w:rsid w:val="00026285"/>
    <w:rsid w:val="00027FA3"/>
    <w:rsid w:val="000357C8"/>
    <w:rsid w:val="00040A5A"/>
    <w:rsid w:val="00052EEB"/>
    <w:rsid w:val="000530D6"/>
    <w:rsid w:val="00061001"/>
    <w:rsid w:val="00065D72"/>
    <w:rsid w:val="00083B06"/>
    <w:rsid w:val="000936E1"/>
    <w:rsid w:val="0009373E"/>
    <w:rsid w:val="000A0C04"/>
    <w:rsid w:val="000A16F0"/>
    <w:rsid w:val="000A1C18"/>
    <w:rsid w:val="000A6E1D"/>
    <w:rsid w:val="000C3217"/>
    <w:rsid w:val="000D153E"/>
    <w:rsid w:val="000D272C"/>
    <w:rsid w:val="000F161A"/>
    <w:rsid w:val="0011078C"/>
    <w:rsid w:val="00110B28"/>
    <w:rsid w:val="00115CF8"/>
    <w:rsid w:val="00116177"/>
    <w:rsid w:val="001255CC"/>
    <w:rsid w:val="00126A61"/>
    <w:rsid w:val="00135FC3"/>
    <w:rsid w:val="00147704"/>
    <w:rsid w:val="0015005E"/>
    <w:rsid w:val="001525DE"/>
    <w:rsid w:val="00163B71"/>
    <w:rsid w:val="00176062"/>
    <w:rsid w:val="00184591"/>
    <w:rsid w:val="00186B83"/>
    <w:rsid w:val="0019348E"/>
    <w:rsid w:val="00193851"/>
    <w:rsid w:val="001963AE"/>
    <w:rsid w:val="001B27F8"/>
    <w:rsid w:val="001B3B28"/>
    <w:rsid w:val="001B3D70"/>
    <w:rsid w:val="001B607D"/>
    <w:rsid w:val="001C2185"/>
    <w:rsid w:val="001C28A0"/>
    <w:rsid w:val="001D6F0B"/>
    <w:rsid w:val="001D78C9"/>
    <w:rsid w:val="001E06F7"/>
    <w:rsid w:val="001E0DD5"/>
    <w:rsid w:val="001E2241"/>
    <w:rsid w:val="001E7E99"/>
    <w:rsid w:val="001F24CE"/>
    <w:rsid w:val="001F2502"/>
    <w:rsid w:val="002234A8"/>
    <w:rsid w:val="0022353C"/>
    <w:rsid w:val="00241D5C"/>
    <w:rsid w:val="00244716"/>
    <w:rsid w:val="00256DE3"/>
    <w:rsid w:val="00274BCF"/>
    <w:rsid w:val="00285CB3"/>
    <w:rsid w:val="002A5C1B"/>
    <w:rsid w:val="002C19AA"/>
    <w:rsid w:val="002C2A28"/>
    <w:rsid w:val="002D0A07"/>
    <w:rsid w:val="002D1387"/>
    <w:rsid w:val="002D5088"/>
    <w:rsid w:val="002E6F2B"/>
    <w:rsid w:val="00301A7C"/>
    <w:rsid w:val="00310061"/>
    <w:rsid w:val="003130CC"/>
    <w:rsid w:val="00315D87"/>
    <w:rsid w:val="00317670"/>
    <w:rsid w:val="003432E6"/>
    <w:rsid w:val="00360F6D"/>
    <w:rsid w:val="00397A2F"/>
    <w:rsid w:val="00397E78"/>
    <w:rsid w:val="003A4F90"/>
    <w:rsid w:val="003A69C1"/>
    <w:rsid w:val="003A6A5D"/>
    <w:rsid w:val="003B3CCF"/>
    <w:rsid w:val="003C52A6"/>
    <w:rsid w:val="003F19B6"/>
    <w:rsid w:val="00400616"/>
    <w:rsid w:val="0040270B"/>
    <w:rsid w:val="00411C38"/>
    <w:rsid w:val="0041478D"/>
    <w:rsid w:val="00422923"/>
    <w:rsid w:val="00427648"/>
    <w:rsid w:val="00441A8F"/>
    <w:rsid w:val="00441FAB"/>
    <w:rsid w:val="004457B9"/>
    <w:rsid w:val="00453CD5"/>
    <w:rsid w:val="00471DD5"/>
    <w:rsid w:val="00480A98"/>
    <w:rsid w:val="00493A7B"/>
    <w:rsid w:val="004A3901"/>
    <w:rsid w:val="004B2A31"/>
    <w:rsid w:val="004B2C4E"/>
    <w:rsid w:val="004C562F"/>
    <w:rsid w:val="004D1366"/>
    <w:rsid w:val="004D59E5"/>
    <w:rsid w:val="004E068B"/>
    <w:rsid w:val="004E72FC"/>
    <w:rsid w:val="004F5DDD"/>
    <w:rsid w:val="004F66B6"/>
    <w:rsid w:val="00506D97"/>
    <w:rsid w:val="0051032F"/>
    <w:rsid w:val="00527404"/>
    <w:rsid w:val="00562F9E"/>
    <w:rsid w:val="00566AAF"/>
    <w:rsid w:val="00576B39"/>
    <w:rsid w:val="005920B9"/>
    <w:rsid w:val="00595CC3"/>
    <w:rsid w:val="005B1367"/>
    <w:rsid w:val="005B2930"/>
    <w:rsid w:val="005C57B8"/>
    <w:rsid w:val="005C76EC"/>
    <w:rsid w:val="005C79A0"/>
    <w:rsid w:val="005F1787"/>
    <w:rsid w:val="005F2317"/>
    <w:rsid w:val="005F4E77"/>
    <w:rsid w:val="0060266F"/>
    <w:rsid w:val="006040DE"/>
    <w:rsid w:val="00615FA5"/>
    <w:rsid w:val="00635EB8"/>
    <w:rsid w:val="00656EC1"/>
    <w:rsid w:val="00674C27"/>
    <w:rsid w:val="006838D1"/>
    <w:rsid w:val="0069470A"/>
    <w:rsid w:val="006A6652"/>
    <w:rsid w:val="0070253D"/>
    <w:rsid w:val="00702D0F"/>
    <w:rsid w:val="00705348"/>
    <w:rsid w:val="00712DCA"/>
    <w:rsid w:val="00735C55"/>
    <w:rsid w:val="00742AC5"/>
    <w:rsid w:val="00752CE1"/>
    <w:rsid w:val="00753C0A"/>
    <w:rsid w:val="00762C90"/>
    <w:rsid w:val="007708AA"/>
    <w:rsid w:val="00777588"/>
    <w:rsid w:val="00780FD2"/>
    <w:rsid w:val="007A0306"/>
    <w:rsid w:val="007B7E28"/>
    <w:rsid w:val="007C29C0"/>
    <w:rsid w:val="007C6BD6"/>
    <w:rsid w:val="007E0CB5"/>
    <w:rsid w:val="007E7320"/>
    <w:rsid w:val="0081161A"/>
    <w:rsid w:val="0081465D"/>
    <w:rsid w:val="008463D8"/>
    <w:rsid w:val="00846429"/>
    <w:rsid w:val="008531C3"/>
    <w:rsid w:val="0086269A"/>
    <w:rsid w:val="008979FA"/>
    <w:rsid w:val="00903E3B"/>
    <w:rsid w:val="00934665"/>
    <w:rsid w:val="00945ECF"/>
    <w:rsid w:val="0095283E"/>
    <w:rsid w:val="00972B49"/>
    <w:rsid w:val="009871E4"/>
    <w:rsid w:val="009A64C2"/>
    <w:rsid w:val="009C1338"/>
    <w:rsid w:val="009D01BC"/>
    <w:rsid w:val="009E7662"/>
    <w:rsid w:val="009F1226"/>
    <w:rsid w:val="00A16C17"/>
    <w:rsid w:val="00A4639D"/>
    <w:rsid w:val="00A468F5"/>
    <w:rsid w:val="00A6105D"/>
    <w:rsid w:val="00A70F84"/>
    <w:rsid w:val="00A729BE"/>
    <w:rsid w:val="00A861F4"/>
    <w:rsid w:val="00AA3582"/>
    <w:rsid w:val="00AB30EE"/>
    <w:rsid w:val="00AC0AFA"/>
    <w:rsid w:val="00AC45E2"/>
    <w:rsid w:val="00AD213E"/>
    <w:rsid w:val="00AD22D0"/>
    <w:rsid w:val="00AD5B9B"/>
    <w:rsid w:val="00B05AE4"/>
    <w:rsid w:val="00B105ED"/>
    <w:rsid w:val="00B30BB9"/>
    <w:rsid w:val="00B37D5F"/>
    <w:rsid w:val="00B60F3F"/>
    <w:rsid w:val="00B71DF0"/>
    <w:rsid w:val="00B80629"/>
    <w:rsid w:val="00B9310B"/>
    <w:rsid w:val="00BB587A"/>
    <w:rsid w:val="00BC14E9"/>
    <w:rsid w:val="00BC46BE"/>
    <w:rsid w:val="00BC5C94"/>
    <w:rsid w:val="00BD0A79"/>
    <w:rsid w:val="00C050E4"/>
    <w:rsid w:val="00C14E50"/>
    <w:rsid w:val="00C33D95"/>
    <w:rsid w:val="00C34EFF"/>
    <w:rsid w:val="00C434FA"/>
    <w:rsid w:val="00C52489"/>
    <w:rsid w:val="00C5248D"/>
    <w:rsid w:val="00C54C1C"/>
    <w:rsid w:val="00C74028"/>
    <w:rsid w:val="00C862B7"/>
    <w:rsid w:val="00CA00DF"/>
    <w:rsid w:val="00CC2B33"/>
    <w:rsid w:val="00CD7B6C"/>
    <w:rsid w:val="00CE36A1"/>
    <w:rsid w:val="00D05816"/>
    <w:rsid w:val="00D13BB3"/>
    <w:rsid w:val="00D474EA"/>
    <w:rsid w:val="00D5571F"/>
    <w:rsid w:val="00D577DE"/>
    <w:rsid w:val="00D611EB"/>
    <w:rsid w:val="00D61413"/>
    <w:rsid w:val="00D76DBA"/>
    <w:rsid w:val="00DA2860"/>
    <w:rsid w:val="00DA2AE6"/>
    <w:rsid w:val="00DA7594"/>
    <w:rsid w:val="00DC032B"/>
    <w:rsid w:val="00DE65FE"/>
    <w:rsid w:val="00DE73C1"/>
    <w:rsid w:val="00E0294D"/>
    <w:rsid w:val="00E20C63"/>
    <w:rsid w:val="00E26CCD"/>
    <w:rsid w:val="00E51196"/>
    <w:rsid w:val="00E56E9C"/>
    <w:rsid w:val="00E5712C"/>
    <w:rsid w:val="00E61994"/>
    <w:rsid w:val="00E71629"/>
    <w:rsid w:val="00EB61AF"/>
    <w:rsid w:val="00ED35FC"/>
    <w:rsid w:val="00EE3532"/>
    <w:rsid w:val="00EF0562"/>
    <w:rsid w:val="00EF11AA"/>
    <w:rsid w:val="00EF4E3F"/>
    <w:rsid w:val="00F055A5"/>
    <w:rsid w:val="00F2236D"/>
    <w:rsid w:val="00F23C6D"/>
    <w:rsid w:val="00F273B6"/>
    <w:rsid w:val="00F34A30"/>
    <w:rsid w:val="00F43084"/>
    <w:rsid w:val="00F45BDB"/>
    <w:rsid w:val="00F47869"/>
    <w:rsid w:val="00F55D72"/>
    <w:rsid w:val="00F70DBB"/>
    <w:rsid w:val="00F72346"/>
    <w:rsid w:val="00FD102D"/>
    <w:rsid w:val="00FE283A"/>
    <w:rsid w:val="00FE5BF3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654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14A4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14A40"/>
  </w:style>
  <w:style w:type="character" w:styleId="Hyperlink">
    <w:name w:val="Hyperlink"/>
    <w:basedOn w:val="DefaultParagraphFont"/>
    <w:uiPriority w:val="99"/>
    <w:unhideWhenUsed/>
    <w:rsid w:val="00A14A40"/>
    <w:rPr>
      <w:color w:val="0000FF"/>
      <w:u w:val="single"/>
    </w:rPr>
  </w:style>
  <w:style w:type="character" w:customStyle="1" w:styleId="xmsohyperlink">
    <w:name w:val="x_msohyperlink"/>
    <w:basedOn w:val="DefaultParagraphFont"/>
    <w:rsid w:val="00A14A40"/>
  </w:style>
  <w:style w:type="character" w:styleId="FollowedHyperlink">
    <w:name w:val="FollowedHyperlink"/>
    <w:basedOn w:val="DefaultParagraphFont"/>
    <w:uiPriority w:val="99"/>
    <w:semiHidden/>
    <w:unhideWhenUsed/>
    <w:rsid w:val="00480E9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22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22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0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F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F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F8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36E1"/>
  </w:style>
  <w:style w:type="paragraph" w:styleId="Header">
    <w:name w:val="header"/>
    <w:basedOn w:val="Normal"/>
    <w:link w:val="HeaderChar"/>
    <w:uiPriority w:val="99"/>
    <w:unhideWhenUsed/>
    <w:rsid w:val="00FF3B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BB3"/>
  </w:style>
  <w:style w:type="paragraph" w:styleId="Footer">
    <w:name w:val="footer"/>
    <w:basedOn w:val="Normal"/>
    <w:link w:val="FooterChar"/>
    <w:uiPriority w:val="99"/>
    <w:unhideWhenUsed/>
    <w:rsid w:val="00FF3B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entino.com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erin@flyingcamel.co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ndex-design.ca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654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 Two</dc:creator>
  <cp:lastModifiedBy>Camille Vince</cp:lastModifiedBy>
  <cp:revision>4</cp:revision>
  <dcterms:created xsi:type="dcterms:W3CDTF">2016-05-24T20:21:00Z</dcterms:created>
  <dcterms:modified xsi:type="dcterms:W3CDTF">2016-05-26T13:22:00Z</dcterms:modified>
</cp:coreProperties>
</file>